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C99" w:rsidRDefault="0016075F">
      <w:r>
        <w:rPr>
          <w:rFonts w:hint="eastAsia"/>
        </w:rPr>
        <w:t xml:space="preserve"> </w:t>
      </w:r>
    </w:p>
    <w:p w:rsidR="00D45C99" w:rsidRDefault="0016075F">
      <w:pPr>
        <w:spacing w:line="520" w:lineRule="exact"/>
        <w:jc w:val="center"/>
        <w:rPr>
          <w:rFonts w:ascii="黑体" w:eastAsia="黑体" w:hAnsi="黑体"/>
          <w:b/>
          <w:spacing w:val="-20"/>
          <w:kern w:val="10"/>
          <w:sz w:val="44"/>
          <w:szCs w:val="44"/>
        </w:rPr>
      </w:pPr>
      <w:r>
        <w:rPr>
          <w:rFonts w:ascii="黑体" w:eastAsia="黑体" w:hAnsi="黑体" w:hint="eastAsia"/>
          <w:b/>
          <w:spacing w:val="-20"/>
          <w:kern w:val="10"/>
          <w:sz w:val="44"/>
          <w:szCs w:val="44"/>
        </w:rPr>
        <w:t>南昌经济技术开发区</w:t>
      </w:r>
      <w:r>
        <w:rPr>
          <w:rFonts w:ascii="黑体" w:eastAsia="黑体" w:hAnsi="黑体" w:hint="eastAsia"/>
          <w:b/>
          <w:spacing w:val="-20"/>
          <w:kern w:val="10"/>
          <w:sz w:val="44"/>
          <w:szCs w:val="44"/>
        </w:rPr>
        <w:t>住建</w:t>
      </w:r>
      <w:r>
        <w:rPr>
          <w:rFonts w:ascii="黑体" w:eastAsia="黑体" w:hAnsi="黑体" w:hint="eastAsia"/>
          <w:b/>
          <w:spacing w:val="-20"/>
          <w:kern w:val="10"/>
          <w:sz w:val="44"/>
          <w:szCs w:val="44"/>
        </w:rPr>
        <w:t>局</w:t>
      </w:r>
      <w:r>
        <w:rPr>
          <w:rFonts w:ascii="黑体" w:eastAsia="黑体" w:hAnsi="黑体" w:hint="eastAsia"/>
          <w:b/>
          <w:spacing w:val="-20"/>
          <w:kern w:val="10"/>
          <w:sz w:val="44"/>
          <w:szCs w:val="44"/>
        </w:rPr>
        <w:t>20</w:t>
      </w:r>
      <w:r>
        <w:rPr>
          <w:rFonts w:ascii="黑体" w:eastAsia="黑体" w:hAnsi="黑体" w:hint="eastAsia"/>
          <w:b/>
          <w:spacing w:val="-20"/>
          <w:kern w:val="10"/>
          <w:sz w:val="44"/>
          <w:szCs w:val="44"/>
        </w:rPr>
        <w:t>20</w:t>
      </w:r>
      <w:r>
        <w:rPr>
          <w:rFonts w:ascii="黑体" w:eastAsia="黑体" w:hAnsi="黑体" w:hint="eastAsia"/>
          <w:b/>
          <w:spacing w:val="-20"/>
          <w:kern w:val="10"/>
          <w:sz w:val="44"/>
          <w:szCs w:val="44"/>
        </w:rPr>
        <w:t>年部门预算</w:t>
      </w:r>
    </w:p>
    <w:p w:rsidR="00D45C99" w:rsidRDefault="00D45C99"/>
    <w:p w:rsidR="00D45C99" w:rsidRDefault="0016075F">
      <w:pPr>
        <w:spacing w:line="600" w:lineRule="exact"/>
        <w:jc w:val="center"/>
        <w:rPr>
          <w:rFonts w:ascii="黑体" w:eastAsia="黑体"/>
          <w:sz w:val="32"/>
          <w:szCs w:val="32"/>
        </w:rPr>
      </w:pPr>
      <w:r>
        <w:rPr>
          <w:rFonts w:ascii="黑体" w:eastAsia="黑体" w:hint="eastAsia"/>
          <w:sz w:val="32"/>
          <w:szCs w:val="32"/>
        </w:rPr>
        <w:t>目</w:t>
      </w:r>
      <w:r>
        <w:rPr>
          <w:rFonts w:ascii="黑体" w:eastAsia="黑体" w:hint="eastAsia"/>
          <w:sz w:val="32"/>
          <w:szCs w:val="32"/>
        </w:rPr>
        <w:t xml:space="preserve">    </w:t>
      </w:r>
      <w:r>
        <w:rPr>
          <w:rFonts w:ascii="黑体" w:eastAsia="黑体" w:hint="eastAsia"/>
          <w:sz w:val="32"/>
          <w:szCs w:val="32"/>
        </w:rPr>
        <w:t>录</w:t>
      </w:r>
    </w:p>
    <w:p w:rsidR="00D45C99" w:rsidRDefault="0016075F">
      <w:pPr>
        <w:widowControl/>
        <w:spacing w:line="600" w:lineRule="exact"/>
        <w:ind w:firstLineChars="200" w:firstLine="643"/>
        <w:jc w:val="left"/>
        <w:rPr>
          <w:rFonts w:ascii="仿宋_GB2312" w:eastAsia="仿宋_GB2312"/>
          <w:b/>
          <w:sz w:val="32"/>
          <w:szCs w:val="30"/>
        </w:rPr>
      </w:pPr>
      <w:r>
        <w:rPr>
          <w:rFonts w:ascii="仿宋_GB2312" w:eastAsia="仿宋_GB2312" w:hint="eastAsia"/>
          <w:b/>
          <w:sz w:val="32"/>
          <w:szCs w:val="30"/>
        </w:rPr>
        <w:t>第一部分</w:t>
      </w:r>
      <w:r>
        <w:rPr>
          <w:rFonts w:ascii="仿宋_GB2312" w:eastAsia="仿宋_GB2312" w:hint="eastAsia"/>
          <w:b/>
          <w:sz w:val="32"/>
          <w:szCs w:val="30"/>
        </w:rPr>
        <w:t xml:space="preserve">  </w:t>
      </w:r>
      <w:r>
        <w:rPr>
          <w:rFonts w:ascii="仿宋_GB2312" w:eastAsia="仿宋_GB2312" w:hint="eastAsia"/>
          <w:b/>
          <w:sz w:val="32"/>
          <w:szCs w:val="30"/>
        </w:rPr>
        <w:t>南昌经济技术开发区</w:t>
      </w:r>
      <w:r>
        <w:rPr>
          <w:rFonts w:ascii="仿宋_GB2312" w:eastAsia="仿宋_GB2312" w:hint="eastAsia"/>
          <w:b/>
          <w:sz w:val="32"/>
          <w:szCs w:val="30"/>
        </w:rPr>
        <w:t>住建</w:t>
      </w:r>
      <w:r>
        <w:rPr>
          <w:rFonts w:ascii="仿宋_GB2312" w:eastAsia="仿宋_GB2312" w:hint="eastAsia"/>
          <w:b/>
          <w:sz w:val="32"/>
          <w:szCs w:val="30"/>
        </w:rPr>
        <w:t>局概况</w:t>
      </w:r>
    </w:p>
    <w:p w:rsidR="00D45C99" w:rsidRDefault="0016075F">
      <w:pPr>
        <w:widowControl/>
        <w:spacing w:line="600" w:lineRule="exact"/>
        <w:ind w:firstLine="640"/>
        <w:jc w:val="left"/>
        <w:rPr>
          <w:rFonts w:ascii="楷体_GB2312" w:eastAsia="楷体_GB2312"/>
          <w:sz w:val="32"/>
          <w:szCs w:val="30"/>
        </w:rPr>
      </w:pPr>
      <w:r>
        <w:rPr>
          <w:rFonts w:ascii="仿宋_GB2312" w:eastAsia="仿宋_GB2312" w:hint="eastAsia"/>
          <w:b/>
          <w:sz w:val="32"/>
          <w:szCs w:val="30"/>
        </w:rPr>
        <w:t xml:space="preserve">  </w:t>
      </w:r>
      <w:r>
        <w:rPr>
          <w:rFonts w:ascii="仿宋_GB2312" w:eastAsia="仿宋_GB2312" w:hint="eastAsia"/>
          <w:sz w:val="32"/>
          <w:szCs w:val="30"/>
        </w:rPr>
        <w:t xml:space="preserve">  </w:t>
      </w:r>
      <w:r>
        <w:rPr>
          <w:rFonts w:ascii="楷体_GB2312" w:eastAsia="楷体_GB2312" w:hint="eastAsia"/>
          <w:sz w:val="32"/>
          <w:szCs w:val="30"/>
        </w:rPr>
        <w:t>一、部门主要职责</w:t>
      </w:r>
    </w:p>
    <w:p w:rsidR="00D45C99" w:rsidRDefault="0016075F">
      <w:pPr>
        <w:widowControl/>
        <w:spacing w:line="600" w:lineRule="exact"/>
        <w:ind w:firstLine="640"/>
        <w:jc w:val="left"/>
        <w:rPr>
          <w:rFonts w:ascii="楷体_GB2312" w:eastAsia="楷体_GB2312" w:hAnsi="Calibri" w:cs="宋体"/>
          <w:kern w:val="0"/>
          <w:sz w:val="32"/>
          <w:szCs w:val="32"/>
        </w:rPr>
      </w:pPr>
      <w:r>
        <w:rPr>
          <w:rFonts w:ascii="楷体_GB2312" w:eastAsia="楷体_GB2312" w:hAnsi="Calibri" w:cs="宋体" w:hint="eastAsia"/>
          <w:kern w:val="0"/>
          <w:sz w:val="32"/>
          <w:szCs w:val="32"/>
        </w:rPr>
        <w:t xml:space="preserve">    </w:t>
      </w:r>
      <w:r>
        <w:rPr>
          <w:rFonts w:ascii="楷体_GB2312" w:eastAsia="楷体_GB2312" w:hAnsi="Calibri" w:cs="宋体" w:hint="eastAsia"/>
          <w:kern w:val="0"/>
          <w:sz w:val="32"/>
          <w:szCs w:val="32"/>
        </w:rPr>
        <w:t>二、部门基本情况</w:t>
      </w:r>
    </w:p>
    <w:p w:rsidR="00D45C99" w:rsidRDefault="0016075F">
      <w:pPr>
        <w:widowControl/>
        <w:spacing w:line="600" w:lineRule="exact"/>
        <w:ind w:firstLine="640"/>
        <w:jc w:val="left"/>
        <w:rPr>
          <w:rFonts w:ascii="仿宋_GB2312" w:eastAsia="仿宋_GB2312"/>
          <w:b/>
          <w:sz w:val="32"/>
          <w:szCs w:val="30"/>
        </w:rPr>
      </w:pPr>
      <w:r>
        <w:rPr>
          <w:rFonts w:ascii="仿宋_GB2312" w:eastAsia="仿宋_GB2312" w:hAnsi="Calibri" w:cs="宋体" w:hint="eastAsia"/>
          <w:b/>
          <w:kern w:val="0"/>
          <w:sz w:val="32"/>
          <w:szCs w:val="32"/>
        </w:rPr>
        <w:t>第二部分</w:t>
      </w:r>
      <w:r>
        <w:rPr>
          <w:rFonts w:ascii="仿宋_GB2312" w:eastAsia="仿宋_GB2312" w:hAnsi="Calibri" w:cs="宋体" w:hint="eastAsia"/>
          <w:b/>
          <w:kern w:val="0"/>
          <w:sz w:val="32"/>
          <w:szCs w:val="32"/>
        </w:rPr>
        <w:t xml:space="preserve">  </w:t>
      </w:r>
      <w:r>
        <w:rPr>
          <w:rFonts w:ascii="仿宋_GB2312" w:eastAsia="仿宋_GB2312" w:hint="eastAsia"/>
          <w:b/>
          <w:sz w:val="32"/>
          <w:szCs w:val="30"/>
        </w:rPr>
        <w:t>南昌经济技术开发区</w:t>
      </w:r>
      <w:r>
        <w:rPr>
          <w:rFonts w:ascii="仿宋_GB2312" w:eastAsia="仿宋_GB2312" w:hint="eastAsia"/>
          <w:b/>
          <w:sz w:val="32"/>
          <w:szCs w:val="30"/>
        </w:rPr>
        <w:t>住建</w:t>
      </w:r>
      <w:r>
        <w:rPr>
          <w:rFonts w:ascii="仿宋_GB2312" w:eastAsia="仿宋_GB2312" w:hint="eastAsia"/>
          <w:b/>
          <w:sz w:val="32"/>
          <w:szCs w:val="30"/>
        </w:rPr>
        <w:t>局</w:t>
      </w:r>
      <w:r>
        <w:rPr>
          <w:rFonts w:ascii="仿宋_GB2312" w:eastAsia="仿宋_GB2312" w:hint="eastAsia"/>
          <w:b/>
          <w:sz w:val="32"/>
          <w:szCs w:val="30"/>
        </w:rPr>
        <w:t>20</w:t>
      </w:r>
      <w:r>
        <w:rPr>
          <w:rFonts w:ascii="仿宋_GB2312" w:eastAsia="仿宋_GB2312" w:hint="eastAsia"/>
          <w:b/>
          <w:sz w:val="32"/>
          <w:szCs w:val="30"/>
        </w:rPr>
        <w:t>20</w:t>
      </w:r>
      <w:r>
        <w:rPr>
          <w:rFonts w:ascii="仿宋_GB2312" w:eastAsia="仿宋_GB2312" w:hint="eastAsia"/>
          <w:b/>
          <w:sz w:val="32"/>
          <w:szCs w:val="30"/>
        </w:rPr>
        <w:t>年部门预算情况说明</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w:t>
      </w:r>
      <w:r>
        <w:rPr>
          <w:rFonts w:ascii="楷体_GB2312" w:eastAsia="楷体_GB2312" w:hint="eastAsia"/>
          <w:sz w:val="32"/>
          <w:szCs w:val="30"/>
        </w:rPr>
        <w:t>20</w:t>
      </w:r>
      <w:r>
        <w:rPr>
          <w:rFonts w:ascii="楷体_GB2312" w:eastAsia="楷体_GB2312" w:hint="eastAsia"/>
          <w:sz w:val="32"/>
          <w:szCs w:val="30"/>
        </w:rPr>
        <w:t>20</w:t>
      </w:r>
      <w:r>
        <w:rPr>
          <w:rFonts w:ascii="楷体_GB2312" w:eastAsia="楷体_GB2312" w:hint="eastAsia"/>
          <w:sz w:val="32"/>
          <w:szCs w:val="30"/>
        </w:rPr>
        <w:t>年部门预算收支情况说明</w:t>
      </w:r>
    </w:p>
    <w:p w:rsidR="00D45C99" w:rsidRDefault="0016075F">
      <w:pPr>
        <w:widowControl/>
        <w:spacing w:line="600" w:lineRule="exact"/>
        <w:ind w:firstLine="640"/>
        <w:jc w:val="left"/>
        <w:rPr>
          <w:rFonts w:ascii="楷体_GB2312" w:eastAsia="楷体_GB2312"/>
          <w:sz w:val="32"/>
          <w:szCs w:val="30"/>
        </w:rPr>
      </w:pPr>
      <w:r>
        <w:rPr>
          <w:rFonts w:ascii="楷体_GB2312" w:eastAsia="楷体_GB2312" w:hAnsi="Calibri" w:cs="宋体" w:hint="eastAsia"/>
          <w:kern w:val="0"/>
          <w:sz w:val="32"/>
          <w:szCs w:val="32"/>
        </w:rPr>
        <w:t xml:space="preserve">    </w:t>
      </w:r>
      <w:r>
        <w:rPr>
          <w:rFonts w:ascii="楷体_GB2312" w:eastAsia="楷体_GB2312" w:hAnsi="Calibri" w:cs="宋体" w:hint="eastAsia"/>
          <w:kern w:val="0"/>
          <w:sz w:val="32"/>
          <w:szCs w:val="32"/>
        </w:rPr>
        <w:t>二、</w:t>
      </w:r>
      <w:r>
        <w:rPr>
          <w:rFonts w:ascii="楷体_GB2312" w:eastAsia="楷体_GB2312" w:hint="eastAsia"/>
          <w:sz w:val="32"/>
          <w:szCs w:val="30"/>
        </w:rPr>
        <w:t>20</w:t>
      </w:r>
      <w:r>
        <w:rPr>
          <w:rFonts w:ascii="楷体_GB2312" w:eastAsia="楷体_GB2312" w:hint="eastAsia"/>
          <w:sz w:val="32"/>
          <w:szCs w:val="30"/>
        </w:rPr>
        <w:t>20</w:t>
      </w:r>
      <w:r>
        <w:rPr>
          <w:rFonts w:ascii="楷体_GB2312" w:eastAsia="楷体_GB2312" w:hint="eastAsia"/>
          <w:sz w:val="32"/>
          <w:szCs w:val="30"/>
        </w:rPr>
        <w:t>年“三公”经费预算情况说明</w:t>
      </w:r>
    </w:p>
    <w:p w:rsidR="00D45C99" w:rsidRDefault="0016075F">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第三部分</w:t>
      </w:r>
      <w:r>
        <w:rPr>
          <w:rFonts w:ascii="仿宋_GB2312" w:eastAsia="仿宋_GB2312" w:hint="eastAsia"/>
          <w:b/>
          <w:sz w:val="32"/>
          <w:szCs w:val="30"/>
        </w:rPr>
        <w:t xml:space="preserve">  </w:t>
      </w:r>
      <w:r>
        <w:rPr>
          <w:rFonts w:ascii="仿宋_GB2312" w:eastAsia="仿宋_GB2312" w:hint="eastAsia"/>
          <w:b/>
          <w:sz w:val="32"/>
          <w:szCs w:val="30"/>
        </w:rPr>
        <w:t>南昌经济技术开发区</w:t>
      </w:r>
      <w:r>
        <w:rPr>
          <w:rFonts w:ascii="仿宋_GB2312" w:eastAsia="仿宋_GB2312" w:hint="eastAsia"/>
          <w:b/>
          <w:sz w:val="32"/>
          <w:szCs w:val="30"/>
        </w:rPr>
        <w:t>住建</w:t>
      </w:r>
      <w:r>
        <w:rPr>
          <w:rFonts w:ascii="仿宋_GB2312" w:eastAsia="仿宋_GB2312" w:hint="eastAsia"/>
          <w:b/>
          <w:sz w:val="32"/>
          <w:szCs w:val="30"/>
        </w:rPr>
        <w:t>局</w:t>
      </w:r>
      <w:r>
        <w:rPr>
          <w:rFonts w:ascii="仿宋_GB2312" w:eastAsia="仿宋_GB2312" w:hint="eastAsia"/>
          <w:b/>
          <w:sz w:val="32"/>
          <w:szCs w:val="30"/>
        </w:rPr>
        <w:t>20</w:t>
      </w:r>
      <w:r>
        <w:rPr>
          <w:rFonts w:ascii="仿宋_GB2312" w:eastAsia="仿宋_GB2312" w:hint="eastAsia"/>
          <w:b/>
          <w:sz w:val="32"/>
          <w:szCs w:val="30"/>
        </w:rPr>
        <w:t>20</w:t>
      </w:r>
      <w:r>
        <w:rPr>
          <w:rFonts w:ascii="仿宋_GB2312" w:eastAsia="仿宋_GB2312" w:hint="eastAsia"/>
          <w:b/>
          <w:sz w:val="32"/>
          <w:szCs w:val="30"/>
        </w:rPr>
        <w:t>年部门预算表</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一、《收支预算总表》</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二、《部门收入总表》</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三、《部门支出总表》</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四、《财政拨款收支总表》</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五、《一般公共预算支出表》</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六、《一般公共预算基本支出表》</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七、《一般公共预算“三公”经费支出表》</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八、《政府性基金预算支出表》</w:t>
      </w:r>
    </w:p>
    <w:p w:rsidR="00D45C99" w:rsidRDefault="0016075F">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九、《项目绩效目标表》</w:t>
      </w:r>
    </w:p>
    <w:p w:rsidR="00D45C99" w:rsidRDefault="0016075F">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第四部分</w:t>
      </w:r>
      <w:r>
        <w:rPr>
          <w:rFonts w:ascii="仿宋_GB2312" w:eastAsia="仿宋_GB2312" w:hint="eastAsia"/>
          <w:b/>
          <w:sz w:val="32"/>
          <w:szCs w:val="30"/>
        </w:rPr>
        <w:t xml:space="preserve">  </w:t>
      </w:r>
      <w:r>
        <w:rPr>
          <w:rFonts w:ascii="仿宋_GB2312" w:eastAsia="仿宋_GB2312" w:hint="eastAsia"/>
          <w:b/>
          <w:sz w:val="32"/>
          <w:szCs w:val="30"/>
        </w:rPr>
        <w:t>名词解释</w:t>
      </w:r>
    </w:p>
    <w:p w:rsidR="00D45C99" w:rsidRDefault="00D45C99">
      <w:pPr>
        <w:widowControl/>
        <w:spacing w:line="580" w:lineRule="exact"/>
        <w:jc w:val="center"/>
        <w:rPr>
          <w:rFonts w:ascii="仿宋_GB2312" w:eastAsia="仿宋_GB2312"/>
          <w:b/>
          <w:sz w:val="32"/>
          <w:szCs w:val="30"/>
        </w:rPr>
      </w:pPr>
    </w:p>
    <w:p w:rsidR="00D45C99" w:rsidRDefault="0016075F">
      <w:pPr>
        <w:widowControl/>
        <w:spacing w:line="580" w:lineRule="exact"/>
        <w:jc w:val="center"/>
        <w:rPr>
          <w:rFonts w:ascii="仿宋_GB2312" w:eastAsia="仿宋_GB2312"/>
          <w:b/>
          <w:sz w:val="32"/>
          <w:szCs w:val="30"/>
        </w:rPr>
      </w:pPr>
      <w:r>
        <w:rPr>
          <w:rFonts w:ascii="仿宋_GB2312" w:eastAsia="仿宋_GB2312" w:hint="eastAsia"/>
          <w:b/>
          <w:sz w:val="32"/>
          <w:szCs w:val="30"/>
        </w:rPr>
        <w:lastRenderedPageBreak/>
        <w:t>第一部分</w:t>
      </w:r>
      <w:r>
        <w:rPr>
          <w:rFonts w:ascii="仿宋_GB2312" w:eastAsia="仿宋_GB2312" w:hint="eastAsia"/>
          <w:b/>
          <w:sz w:val="32"/>
          <w:szCs w:val="30"/>
        </w:rPr>
        <w:t xml:space="preserve">  </w:t>
      </w:r>
      <w:r>
        <w:rPr>
          <w:rFonts w:ascii="仿宋_GB2312" w:eastAsia="仿宋_GB2312" w:hint="eastAsia"/>
          <w:b/>
          <w:sz w:val="32"/>
          <w:szCs w:val="30"/>
        </w:rPr>
        <w:t>南昌经济技术开发区</w:t>
      </w:r>
      <w:r>
        <w:rPr>
          <w:rFonts w:ascii="仿宋_GB2312" w:eastAsia="仿宋_GB2312" w:hint="eastAsia"/>
          <w:b/>
          <w:sz w:val="32"/>
          <w:szCs w:val="30"/>
        </w:rPr>
        <w:t>住建</w:t>
      </w:r>
      <w:r>
        <w:rPr>
          <w:rFonts w:ascii="仿宋_GB2312" w:eastAsia="仿宋_GB2312" w:hint="eastAsia"/>
          <w:b/>
          <w:sz w:val="32"/>
          <w:szCs w:val="30"/>
        </w:rPr>
        <w:t>局概况</w:t>
      </w:r>
    </w:p>
    <w:p w:rsidR="00D45C99" w:rsidRDefault="00D45C99">
      <w:pPr>
        <w:widowControl/>
        <w:spacing w:line="580" w:lineRule="exact"/>
        <w:ind w:firstLine="640"/>
        <w:jc w:val="left"/>
        <w:rPr>
          <w:rFonts w:ascii="楷体_GB2312" w:eastAsia="楷体_GB2312"/>
          <w:b/>
          <w:sz w:val="32"/>
          <w:szCs w:val="30"/>
        </w:rPr>
      </w:pPr>
    </w:p>
    <w:p w:rsidR="00D45C99" w:rsidRDefault="0016075F">
      <w:pPr>
        <w:widowControl/>
        <w:spacing w:line="580" w:lineRule="exact"/>
        <w:ind w:firstLine="640"/>
        <w:jc w:val="left"/>
        <w:rPr>
          <w:rFonts w:ascii="楷体_GB2312" w:eastAsia="楷体_GB2312"/>
          <w:b/>
          <w:sz w:val="32"/>
          <w:szCs w:val="30"/>
        </w:rPr>
      </w:pPr>
      <w:r>
        <w:rPr>
          <w:rFonts w:ascii="楷体_GB2312" w:eastAsia="楷体_GB2312" w:hint="eastAsia"/>
          <w:b/>
          <w:sz w:val="32"/>
          <w:szCs w:val="30"/>
        </w:rPr>
        <w:t>一、部门主要职责</w:t>
      </w:r>
    </w:p>
    <w:p w:rsidR="00D45C99" w:rsidRDefault="0016075F">
      <w:pPr>
        <w:ind w:firstLineChars="200" w:firstLine="640"/>
        <w:rPr>
          <w:rFonts w:ascii="仿宋_GB2312" w:eastAsia="仿宋_GB2312"/>
          <w:sz w:val="32"/>
          <w:szCs w:val="30"/>
        </w:rPr>
      </w:pPr>
      <w:r>
        <w:rPr>
          <w:rFonts w:ascii="仿宋_GB2312" w:eastAsia="仿宋_GB2312" w:hint="eastAsia"/>
          <w:sz w:val="32"/>
          <w:szCs w:val="32"/>
        </w:rPr>
        <w:t>负责全区政府投资的基本建设项目监督管理工作；负责协调全区新建和改扩建市政道路强电、弱电、燃气供水和排污等市政管网建设；负责全区国有土地上房屋征收工作，监督并指导镇处完成集体土地上房屋征收工作；负责全区低效用地清理和收储工作；负责全区建筑管理和建筑安全管理工作；负责全区人防管理和农房管理工作；负责全区建筑工程招投标管理和合同备案工作；负责全区房屋产权产籍管理、保障性住房建设管理；负责全区旧房改造工作；负责全区城建档案管理；参与政府投资建设项目预决算预审管理工作；负责全区防震减灾管理工作；负责区大建口会议、土地</w:t>
      </w:r>
      <w:r>
        <w:rPr>
          <w:rFonts w:ascii="仿宋_GB2312" w:eastAsia="仿宋_GB2312" w:hint="eastAsia"/>
          <w:sz w:val="32"/>
          <w:szCs w:val="32"/>
        </w:rPr>
        <w:t>运作领导小组会议日常工作；协助国土部门行使部分土地管理方面工作；协助规划部门行使部分规划管理工作；承办党工委、管委会交办的其他事项。</w:t>
      </w:r>
    </w:p>
    <w:p w:rsidR="00D45C99" w:rsidRDefault="0016075F">
      <w:pPr>
        <w:widowControl/>
        <w:spacing w:line="580" w:lineRule="exact"/>
        <w:ind w:firstLine="640"/>
        <w:jc w:val="left"/>
        <w:rPr>
          <w:rFonts w:ascii="楷体_GB2312" w:eastAsia="楷体_GB2312" w:hAnsi="Calibri" w:cs="宋体"/>
          <w:b/>
          <w:kern w:val="0"/>
          <w:sz w:val="32"/>
          <w:szCs w:val="32"/>
        </w:rPr>
      </w:pPr>
      <w:r>
        <w:rPr>
          <w:rFonts w:ascii="楷体_GB2312" w:eastAsia="楷体_GB2312" w:hAnsi="Calibri" w:cs="宋体" w:hint="eastAsia"/>
          <w:b/>
          <w:kern w:val="0"/>
          <w:sz w:val="32"/>
          <w:szCs w:val="32"/>
        </w:rPr>
        <w:t>二、部门基本情况</w:t>
      </w:r>
    </w:p>
    <w:p w:rsidR="00D45C99" w:rsidRDefault="0016075F">
      <w:pPr>
        <w:spacing w:line="480" w:lineRule="exact"/>
        <w:ind w:firstLineChars="203" w:firstLine="650"/>
        <w:rPr>
          <w:rFonts w:ascii="仿宋_GB2312" w:eastAsia="仿宋_GB2312"/>
          <w:b/>
          <w:sz w:val="32"/>
          <w:szCs w:val="30"/>
        </w:rPr>
      </w:pPr>
      <w:r>
        <w:rPr>
          <w:rFonts w:ascii="仿宋_GB2312" w:eastAsia="仿宋_GB2312" w:hint="eastAsia"/>
          <w:sz w:val="32"/>
          <w:szCs w:val="32"/>
        </w:rPr>
        <w:t>我局人员一级主办一档</w:t>
      </w:r>
      <w:r>
        <w:rPr>
          <w:rFonts w:ascii="仿宋_GB2312" w:eastAsia="仿宋_GB2312" w:hint="eastAsia"/>
          <w:sz w:val="32"/>
          <w:szCs w:val="32"/>
        </w:rPr>
        <w:t>6</w:t>
      </w:r>
      <w:r>
        <w:rPr>
          <w:rFonts w:ascii="仿宋_GB2312" w:eastAsia="仿宋_GB2312" w:hint="eastAsia"/>
          <w:sz w:val="32"/>
          <w:szCs w:val="32"/>
        </w:rPr>
        <w:t>人、二档</w:t>
      </w:r>
      <w:r>
        <w:rPr>
          <w:rFonts w:ascii="仿宋_GB2312" w:eastAsia="仿宋_GB2312" w:hint="eastAsia"/>
          <w:sz w:val="32"/>
          <w:szCs w:val="32"/>
        </w:rPr>
        <w:t>1</w:t>
      </w:r>
      <w:r>
        <w:rPr>
          <w:rFonts w:ascii="仿宋_GB2312" w:eastAsia="仿宋_GB2312" w:hint="eastAsia"/>
          <w:sz w:val="32"/>
          <w:szCs w:val="32"/>
        </w:rPr>
        <w:t>人；二级</w:t>
      </w:r>
      <w:r>
        <w:rPr>
          <w:rFonts w:ascii="仿宋_GB2312" w:eastAsia="仿宋_GB2312" w:hint="eastAsia"/>
          <w:sz w:val="32"/>
          <w:szCs w:val="32"/>
        </w:rPr>
        <w:t>主办</w:t>
      </w:r>
      <w:r>
        <w:rPr>
          <w:rFonts w:ascii="仿宋_GB2312" w:eastAsia="仿宋_GB2312" w:hint="eastAsia"/>
          <w:sz w:val="32"/>
          <w:szCs w:val="32"/>
        </w:rPr>
        <w:t>6</w:t>
      </w:r>
      <w:r>
        <w:rPr>
          <w:rFonts w:ascii="仿宋_GB2312" w:eastAsia="仿宋_GB2312" w:hint="eastAsia"/>
          <w:sz w:val="32"/>
          <w:szCs w:val="32"/>
        </w:rPr>
        <w:t>人；三级主办</w:t>
      </w:r>
      <w:r>
        <w:rPr>
          <w:rFonts w:ascii="仿宋_GB2312" w:eastAsia="仿宋_GB2312" w:hint="eastAsia"/>
          <w:sz w:val="32"/>
          <w:szCs w:val="32"/>
        </w:rPr>
        <w:t>19</w:t>
      </w:r>
      <w:r>
        <w:rPr>
          <w:rFonts w:ascii="仿宋_GB2312" w:eastAsia="仿宋_GB2312" w:hint="eastAsia"/>
          <w:sz w:val="32"/>
          <w:szCs w:val="32"/>
        </w:rPr>
        <w:t>人；四级主办</w:t>
      </w:r>
      <w:r>
        <w:rPr>
          <w:rFonts w:ascii="仿宋_GB2312" w:eastAsia="仿宋_GB2312" w:hint="eastAsia"/>
          <w:sz w:val="32"/>
          <w:szCs w:val="32"/>
        </w:rPr>
        <w:t>9</w:t>
      </w:r>
      <w:r>
        <w:rPr>
          <w:rFonts w:ascii="仿宋_GB2312" w:eastAsia="仿宋_GB2312" w:hint="eastAsia"/>
          <w:sz w:val="32"/>
          <w:szCs w:val="32"/>
        </w:rPr>
        <w:t>人</w:t>
      </w:r>
      <w:r>
        <w:rPr>
          <w:rFonts w:ascii="仿宋_GB2312" w:eastAsia="仿宋_GB2312" w:hint="eastAsia"/>
          <w:sz w:val="32"/>
          <w:szCs w:val="32"/>
        </w:rPr>
        <w:t>;</w:t>
      </w:r>
      <w:r>
        <w:rPr>
          <w:rFonts w:ascii="仿宋_GB2312" w:eastAsia="仿宋_GB2312" w:hint="eastAsia"/>
          <w:sz w:val="32"/>
          <w:szCs w:val="32"/>
        </w:rPr>
        <w:t>五级主办</w:t>
      </w:r>
      <w:r>
        <w:rPr>
          <w:rFonts w:ascii="仿宋_GB2312" w:eastAsia="仿宋_GB2312" w:hint="eastAsia"/>
          <w:sz w:val="32"/>
          <w:szCs w:val="32"/>
        </w:rPr>
        <w:t>5</w:t>
      </w:r>
      <w:r>
        <w:rPr>
          <w:rFonts w:ascii="仿宋_GB2312" w:eastAsia="仿宋_GB2312" w:hint="eastAsia"/>
          <w:sz w:val="32"/>
          <w:szCs w:val="32"/>
        </w:rPr>
        <w:t>人</w:t>
      </w: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级主办</w:t>
      </w:r>
      <w:r>
        <w:rPr>
          <w:rFonts w:ascii="仿宋_GB2312" w:eastAsia="仿宋_GB2312" w:hint="eastAsia"/>
          <w:sz w:val="32"/>
          <w:szCs w:val="32"/>
        </w:rPr>
        <w:t>4</w:t>
      </w:r>
      <w:r>
        <w:rPr>
          <w:rFonts w:ascii="仿宋_GB2312" w:eastAsia="仿宋_GB2312" w:hint="eastAsia"/>
          <w:sz w:val="32"/>
          <w:szCs w:val="32"/>
        </w:rPr>
        <w:t>人</w:t>
      </w:r>
      <w:r>
        <w:rPr>
          <w:rFonts w:ascii="仿宋_GB2312" w:eastAsia="仿宋_GB2312" w:hint="eastAsia"/>
          <w:sz w:val="32"/>
          <w:szCs w:val="32"/>
        </w:rPr>
        <w:t>;</w:t>
      </w:r>
      <w:r>
        <w:rPr>
          <w:rFonts w:ascii="仿宋_GB2312" w:eastAsia="仿宋_GB2312" w:hint="eastAsia"/>
          <w:sz w:val="32"/>
          <w:szCs w:val="32"/>
        </w:rPr>
        <w:t>学校借用人员</w:t>
      </w:r>
      <w:r>
        <w:rPr>
          <w:rFonts w:ascii="仿宋_GB2312" w:eastAsia="仿宋_GB2312" w:hint="eastAsia"/>
          <w:sz w:val="32"/>
          <w:szCs w:val="32"/>
        </w:rPr>
        <w:t>1</w:t>
      </w:r>
      <w:r>
        <w:rPr>
          <w:rFonts w:ascii="仿宋_GB2312" w:eastAsia="仿宋_GB2312" w:hint="eastAsia"/>
          <w:sz w:val="32"/>
          <w:szCs w:val="32"/>
        </w:rPr>
        <w:t>人，公司借用人员</w:t>
      </w:r>
      <w:r>
        <w:rPr>
          <w:rFonts w:ascii="仿宋_GB2312" w:eastAsia="仿宋_GB2312" w:hint="eastAsia"/>
          <w:sz w:val="32"/>
          <w:szCs w:val="32"/>
        </w:rPr>
        <w:t>6</w:t>
      </w:r>
      <w:r>
        <w:rPr>
          <w:rFonts w:ascii="仿宋_GB2312" w:eastAsia="仿宋_GB2312" w:hint="eastAsia"/>
          <w:sz w:val="32"/>
          <w:szCs w:val="32"/>
        </w:rPr>
        <w:t>人，桑海产业园借用人员</w:t>
      </w:r>
      <w:r>
        <w:rPr>
          <w:rFonts w:ascii="仿宋_GB2312" w:eastAsia="仿宋_GB2312" w:hint="eastAsia"/>
          <w:sz w:val="32"/>
          <w:szCs w:val="32"/>
        </w:rPr>
        <w:t>3</w:t>
      </w:r>
      <w:r>
        <w:rPr>
          <w:rFonts w:ascii="仿宋_GB2312" w:eastAsia="仿宋_GB2312" w:hint="eastAsia"/>
          <w:sz w:val="32"/>
          <w:szCs w:val="32"/>
        </w:rPr>
        <w:t>人。除工资在本局二级单位发放的，本局机关人头数为</w:t>
      </w:r>
      <w:r>
        <w:rPr>
          <w:rFonts w:ascii="仿宋_GB2312" w:eastAsia="仿宋_GB2312" w:hint="eastAsia"/>
          <w:sz w:val="32"/>
          <w:szCs w:val="32"/>
        </w:rPr>
        <w:t>51</w:t>
      </w:r>
      <w:r>
        <w:rPr>
          <w:rFonts w:ascii="仿宋_GB2312" w:eastAsia="仿宋_GB2312" w:hint="eastAsia"/>
          <w:sz w:val="32"/>
          <w:szCs w:val="32"/>
        </w:rPr>
        <w:t>人</w:t>
      </w:r>
      <w:r>
        <w:rPr>
          <w:rFonts w:ascii="仿宋_GB2312" w:eastAsia="仿宋_GB2312" w:hint="eastAsia"/>
          <w:sz w:val="32"/>
          <w:szCs w:val="32"/>
        </w:rPr>
        <w:t xml:space="preserve"> </w:t>
      </w:r>
      <w:r>
        <w:rPr>
          <w:rFonts w:ascii="仿宋_GB2312" w:eastAsia="仿宋_GB2312" w:hint="eastAsia"/>
          <w:sz w:val="32"/>
          <w:szCs w:val="32"/>
        </w:rPr>
        <w:t>。</w:t>
      </w:r>
    </w:p>
    <w:p w:rsidR="00D45C99" w:rsidRDefault="0016075F">
      <w:pPr>
        <w:widowControl/>
        <w:spacing w:line="580" w:lineRule="exact"/>
        <w:jc w:val="center"/>
        <w:rPr>
          <w:rFonts w:ascii="仿宋_GB2312" w:eastAsia="仿宋_GB2312"/>
          <w:b/>
          <w:sz w:val="32"/>
          <w:szCs w:val="30"/>
        </w:rPr>
      </w:pPr>
      <w:r>
        <w:rPr>
          <w:rFonts w:ascii="仿宋_GB2312" w:eastAsia="仿宋_GB2312" w:hAnsi="Calibri" w:cs="宋体" w:hint="eastAsia"/>
          <w:b/>
          <w:kern w:val="0"/>
          <w:sz w:val="32"/>
          <w:szCs w:val="32"/>
        </w:rPr>
        <w:lastRenderedPageBreak/>
        <w:t>第二部分</w:t>
      </w:r>
      <w:r>
        <w:rPr>
          <w:rFonts w:ascii="仿宋_GB2312" w:eastAsia="仿宋_GB2312" w:hAnsi="Calibri" w:cs="宋体" w:hint="eastAsia"/>
          <w:b/>
          <w:kern w:val="0"/>
          <w:sz w:val="32"/>
          <w:szCs w:val="32"/>
        </w:rPr>
        <w:t xml:space="preserve">  </w:t>
      </w:r>
      <w:r>
        <w:rPr>
          <w:rFonts w:ascii="仿宋_GB2312" w:eastAsia="仿宋_GB2312" w:hint="eastAsia"/>
          <w:b/>
          <w:sz w:val="32"/>
          <w:szCs w:val="30"/>
        </w:rPr>
        <w:t>南昌经济技术开发区</w:t>
      </w:r>
      <w:r>
        <w:rPr>
          <w:rFonts w:ascii="仿宋_GB2312" w:eastAsia="仿宋_GB2312" w:hint="eastAsia"/>
          <w:b/>
          <w:sz w:val="32"/>
          <w:szCs w:val="30"/>
        </w:rPr>
        <w:t>住建</w:t>
      </w:r>
      <w:r>
        <w:rPr>
          <w:rFonts w:ascii="仿宋_GB2312" w:eastAsia="仿宋_GB2312" w:hint="eastAsia"/>
          <w:b/>
          <w:sz w:val="32"/>
          <w:szCs w:val="30"/>
        </w:rPr>
        <w:t>局</w:t>
      </w:r>
      <w:r>
        <w:rPr>
          <w:rFonts w:ascii="仿宋_GB2312" w:eastAsia="仿宋_GB2312" w:hint="eastAsia"/>
          <w:b/>
          <w:sz w:val="32"/>
          <w:szCs w:val="30"/>
        </w:rPr>
        <w:t>20</w:t>
      </w:r>
      <w:r>
        <w:rPr>
          <w:rFonts w:ascii="仿宋_GB2312" w:eastAsia="仿宋_GB2312" w:hint="eastAsia"/>
          <w:b/>
          <w:sz w:val="32"/>
          <w:szCs w:val="30"/>
        </w:rPr>
        <w:t>20</w:t>
      </w:r>
      <w:r>
        <w:rPr>
          <w:rFonts w:ascii="仿宋_GB2312" w:eastAsia="仿宋_GB2312" w:hint="eastAsia"/>
          <w:b/>
          <w:sz w:val="32"/>
          <w:szCs w:val="30"/>
        </w:rPr>
        <w:t>年部门预算情况说明</w:t>
      </w:r>
    </w:p>
    <w:p w:rsidR="00D45C99" w:rsidRDefault="00D45C99">
      <w:pPr>
        <w:widowControl/>
        <w:spacing w:line="580" w:lineRule="exact"/>
        <w:jc w:val="center"/>
        <w:rPr>
          <w:rFonts w:ascii="仿宋_GB2312" w:eastAsia="仿宋_GB2312"/>
          <w:b/>
          <w:sz w:val="32"/>
          <w:szCs w:val="30"/>
        </w:rPr>
      </w:pPr>
    </w:p>
    <w:p w:rsidR="00D45C99" w:rsidRDefault="0016075F">
      <w:pPr>
        <w:widowControl/>
        <w:spacing w:line="580" w:lineRule="exact"/>
        <w:ind w:firstLineChars="200" w:firstLine="643"/>
        <w:jc w:val="left"/>
        <w:rPr>
          <w:rFonts w:ascii="楷体_GB2312" w:eastAsia="楷体_GB2312"/>
          <w:b/>
          <w:sz w:val="32"/>
          <w:szCs w:val="30"/>
        </w:rPr>
      </w:pPr>
      <w:r>
        <w:rPr>
          <w:rFonts w:ascii="楷体_GB2312" w:eastAsia="楷体_GB2312" w:hint="eastAsia"/>
          <w:b/>
          <w:sz w:val="32"/>
          <w:szCs w:val="30"/>
        </w:rPr>
        <w:t>一、</w:t>
      </w:r>
      <w:r>
        <w:rPr>
          <w:rFonts w:ascii="楷体_GB2312" w:eastAsia="楷体_GB2312" w:hint="eastAsia"/>
          <w:b/>
          <w:sz w:val="32"/>
          <w:szCs w:val="30"/>
        </w:rPr>
        <w:t>20</w:t>
      </w:r>
      <w:r>
        <w:rPr>
          <w:rFonts w:ascii="楷体_GB2312" w:eastAsia="楷体_GB2312" w:hint="eastAsia"/>
          <w:b/>
          <w:sz w:val="32"/>
          <w:szCs w:val="30"/>
        </w:rPr>
        <w:t>20</w:t>
      </w:r>
      <w:r>
        <w:rPr>
          <w:rFonts w:ascii="楷体_GB2312" w:eastAsia="楷体_GB2312" w:hint="eastAsia"/>
          <w:b/>
          <w:sz w:val="32"/>
          <w:szCs w:val="30"/>
        </w:rPr>
        <w:t>年部门预算收支情况说明</w:t>
      </w:r>
    </w:p>
    <w:p w:rsidR="00D45C99" w:rsidRDefault="0016075F">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（一）收入预算情况</w:t>
      </w:r>
    </w:p>
    <w:p w:rsidR="00D45C99" w:rsidRDefault="0016075F">
      <w:pPr>
        <w:widowControl/>
        <w:spacing w:line="580" w:lineRule="exact"/>
        <w:ind w:firstLine="640"/>
        <w:jc w:val="left"/>
        <w:rPr>
          <w:rFonts w:ascii="仿宋_GB2312" w:eastAsia="仿宋_GB2312"/>
          <w:b/>
          <w:sz w:val="32"/>
          <w:szCs w:val="30"/>
        </w:rPr>
      </w:pPr>
      <w:r>
        <w:rPr>
          <w:rFonts w:ascii="仿宋_GB2312" w:eastAsia="仿宋_GB2312" w:hint="eastAsia"/>
          <w:sz w:val="32"/>
          <w:szCs w:val="30"/>
        </w:rPr>
        <w:t>本局全年</w:t>
      </w:r>
      <w:r>
        <w:rPr>
          <w:rFonts w:ascii="仿宋_GB2312" w:eastAsia="仿宋_GB2312" w:hint="eastAsia"/>
          <w:sz w:val="32"/>
          <w:szCs w:val="30"/>
        </w:rPr>
        <w:t>收入预算总额</w:t>
      </w:r>
      <w:r>
        <w:rPr>
          <w:rFonts w:ascii="仿宋_GB2312" w:eastAsia="仿宋_GB2312" w:hint="eastAsia"/>
          <w:sz w:val="32"/>
          <w:szCs w:val="30"/>
        </w:rPr>
        <w:t>为</w:t>
      </w:r>
      <w:r>
        <w:rPr>
          <w:rFonts w:ascii="仿宋_GB2312" w:eastAsia="仿宋_GB2312" w:hint="eastAsia"/>
          <w:sz w:val="32"/>
          <w:szCs w:val="30"/>
        </w:rPr>
        <w:t>4519.0364</w:t>
      </w:r>
      <w:r>
        <w:rPr>
          <w:rFonts w:ascii="仿宋_GB2312" w:eastAsia="仿宋_GB2312" w:hint="eastAsia"/>
          <w:sz w:val="32"/>
          <w:szCs w:val="30"/>
        </w:rPr>
        <w:t>万元</w:t>
      </w:r>
      <w:r>
        <w:rPr>
          <w:rFonts w:ascii="仿宋_GB2312" w:eastAsia="仿宋_GB2312" w:hint="eastAsia"/>
          <w:sz w:val="32"/>
          <w:szCs w:val="30"/>
        </w:rPr>
        <w:t>，较上年预算</w:t>
      </w:r>
      <w:r>
        <w:rPr>
          <w:rFonts w:ascii="仿宋_GB2312" w:eastAsia="仿宋_GB2312" w:hint="eastAsia"/>
          <w:sz w:val="32"/>
          <w:szCs w:val="30"/>
        </w:rPr>
        <w:t>减少</w:t>
      </w:r>
      <w:r>
        <w:rPr>
          <w:rFonts w:ascii="仿宋_GB2312" w:eastAsia="仿宋_GB2312" w:hint="eastAsia"/>
          <w:sz w:val="32"/>
          <w:szCs w:val="30"/>
        </w:rPr>
        <w:t>863.1836</w:t>
      </w:r>
      <w:r>
        <w:rPr>
          <w:rFonts w:ascii="仿宋_GB2312" w:eastAsia="仿宋_GB2312" w:hint="eastAsia"/>
          <w:sz w:val="32"/>
          <w:szCs w:val="30"/>
        </w:rPr>
        <w:t>万元，</w:t>
      </w:r>
      <w:r>
        <w:rPr>
          <w:rFonts w:ascii="仿宋_GB2312" w:eastAsia="仿宋_GB2312" w:hint="eastAsia"/>
          <w:sz w:val="32"/>
          <w:szCs w:val="30"/>
        </w:rPr>
        <w:t>下降</w:t>
      </w:r>
      <w:r>
        <w:rPr>
          <w:rFonts w:ascii="仿宋_GB2312" w:eastAsia="仿宋_GB2312" w:hint="eastAsia"/>
          <w:sz w:val="32"/>
          <w:szCs w:val="30"/>
        </w:rPr>
        <w:t>16%</w:t>
      </w:r>
      <w:r>
        <w:rPr>
          <w:rFonts w:ascii="仿宋_GB2312" w:eastAsia="仿宋_GB2312" w:hint="eastAsia"/>
          <w:sz w:val="32"/>
          <w:szCs w:val="30"/>
        </w:rPr>
        <w:t>。其中：财政拨款收入</w:t>
      </w:r>
      <w:r>
        <w:rPr>
          <w:rFonts w:ascii="仿宋_GB2312" w:eastAsia="仿宋_GB2312" w:hint="eastAsia"/>
          <w:w w:val="80"/>
          <w:sz w:val="32"/>
          <w:szCs w:val="30"/>
        </w:rPr>
        <w:t>4518.6102</w:t>
      </w:r>
      <w:r>
        <w:rPr>
          <w:rFonts w:ascii="仿宋_GB2312" w:eastAsia="仿宋_GB2312" w:hint="eastAsia"/>
          <w:w w:val="80"/>
          <w:sz w:val="32"/>
          <w:szCs w:val="30"/>
        </w:rPr>
        <w:t>万元</w:t>
      </w:r>
      <w:r>
        <w:rPr>
          <w:rFonts w:ascii="仿宋_GB2312" w:eastAsia="仿宋_GB2312" w:hint="eastAsia"/>
          <w:sz w:val="32"/>
          <w:szCs w:val="30"/>
        </w:rPr>
        <w:t>，上年结转（结余）收入</w:t>
      </w:r>
      <w:bookmarkStart w:id="0" w:name="_GoBack"/>
      <w:bookmarkEnd w:id="0"/>
      <w:r>
        <w:rPr>
          <w:rFonts w:ascii="仿宋_GB2312" w:eastAsia="仿宋_GB2312" w:hint="eastAsia"/>
          <w:sz w:val="32"/>
          <w:szCs w:val="30"/>
        </w:rPr>
        <w:t>0.4262</w:t>
      </w:r>
      <w:r>
        <w:rPr>
          <w:rFonts w:ascii="仿宋_GB2312" w:eastAsia="仿宋_GB2312" w:hint="eastAsia"/>
          <w:sz w:val="32"/>
          <w:szCs w:val="30"/>
        </w:rPr>
        <w:t>万元。</w:t>
      </w:r>
    </w:p>
    <w:p w:rsidR="00D45C99" w:rsidRDefault="0016075F">
      <w:pPr>
        <w:widowControl/>
        <w:spacing w:line="580" w:lineRule="exact"/>
        <w:ind w:firstLine="640"/>
        <w:rPr>
          <w:rFonts w:ascii="仿宋_GB2312" w:eastAsia="仿宋_GB2312"/>
          <w:sz w:val="32"/>
          <w:szCs w:val="30"/>
        </w:rPr>
      </w:pPr>
      <w:r>
        <w:rPr>
          <w:rFonts w:ascii="仿宋_GB2312" w:eastAsia="仿宋_GB2312" w:hint="eastAsia"/>
          <w:b/>
          <w:sz w:val="32"/>
          <w:szCs w:val="30"/>
        </w:rPr>
        <w:t>（二）支出预算情况</w:t>
      </w:r>
    </w:p>
    <w:p w:rsidR="00D45C99" w:rsidRDefault="0016075F">
      <w:pPr>
        <w:widowControl/>
        <w:spacing w:line="580" w:lineRule="exact"/>
        <w:ind w:firstLine="640"/>
        <w:rPr>
          <w:rFonts w:ascii="仿宋_GB2312" w:eastAsia="仿宋_GB2312"/>
          <w:sz w:val="32"/>
          <w:szCs w:val="30"/>
        </w:rPr>
      </w:pPr>
      <w:r>
        <w:rPr>
          <w:rFonts w:ascii="仿宋_GB2312" w:eastAsia="仿宋_GB2312" w:hint="eastAsia"/>
          <w:sz w:val="32"/>
          <w:szCs w:val="30"/>
        </w:rPr>
        <w:t>2020</w:t>
      </w:r>
      <w:r>
        <w:rPr>
          <w:rFonts w:ascii="仿宋_GB2312" w:eastAsia="仿宋_GB2312" w:hint="eastAsia"/>
          <w:sz w:val="32"/>
          <w:szCs w:val="30"/>
        </w:rPr>
        <w:t>年预算总支出为</w:t>
      </w:r>
      <w:r>
        <w:rPr>
          <w:rFonts w:ascii="仿宋_GB2312" w:eastAsia="仿宋_GB2312" w:hint="eastAsia"/>
          <w:sz w:val="32"/>
          <w:szCs w:val="30"/>
        </w:rPr>
        <w:t>4519.0364</w:t>
      </w:r>
      <w:r>
        <w:rPr>
          <w:rFonts w:ascii="仿宋_GB2312" w:eastAsia="仿宋_GB2312" w:hint="eastAsia"/>
          <w:sz w:val="32"/>
          <w:szCs w:val="30"/>
        </w:rPr>
        <w:t>万元</w:t>
      </w:r>
      <w:r>
        <w:rPr>
          <w:rFonts w:ascii="仿宋_GB2312" w:eastAsia="仿宋_GB2312" w:hint="eastAsia"/>
          <w:sz w:val="32"/>
          <w:szCs w:val="30"/>
        </w:rPr>
        <w:t>，</w:t>
      </w:r>
      <w:r>
        <w:rPr>
          <w:rFonts w:ascii="仿宋_GB2312" w:eastAsia="仿宋_GB2312" w:hint="eastAsia"/>
          <w:sz w:val="32"/>
          <w:szCs w:val="30"/>
        </w:rPr>
        <w:t>比上年</w:t>
      </w:r>
      <w:r>
        <w:rPr>
          <w:rFonts w:ascii="仿宋_GB2312" w:eastAsia="仿宋_GB2312" w:hint="eastAsia"/>
          <w:sz w:val="32"/>
          <w:szCs w:val="30"/>
        </w:rPr>
        <w:t>减少</w:t>
      </w:r>
      <w:r>
        <w:rPr>
          <w:rFonts w:ascii="仿宋_GB2312" w:eastAsia="仿宋_GB2312" w:hint="eastAsia"/>
          <w:sz w:val="32"/>
          <w:szCs w:val="30"/>
        </w:rPr>
        <w:t>863.1836</w:t>
      </w:r>
      <w:r>
        <w:rPr>
          <w:rFonts w:ascii="仿宋_GB2312" w:eastAsia="仿宋_GB2312" w:hint="eastAsia"/>
          <w:sz w:val="32"/>
          <w:szCs w:val="30"/>
        </w:rPr>
        <w:t>万元，</w:t>
      </w:r>
      <w:r>
        <w:rPr>
          <w:rFonts w:ascii="仿宋_GB2312" w:eastAsia="仿宋_GB2312" w:hint="eastAsia"/>
          <w:sz w:val="32"/>
          <w:szCs w:val="30"/>
        </w:rPr>
        <w:t>下降</w:t>
      </w:r>
      <w:r>
        <w:rPr>
          <w:rFonts w:ascii="仿宋_GB2312" w:eastAsia="仿宋_GB2312" w:hint="eastAsia"/>
          <w:sz w:val="32"/>
          <w:szCs w:val="30"/>
        </w:rPr>
        <w:t>16%</w:t>
      </w:r>
      <w:r>
        <w:rPr>
          <w:rFonts w:ascii="仿宋_GB2312" w:eastAsia="仿宋_GB2312" w:hint="eastAsia"/>
          <w:sz w:val="32"/>
          <w:szCs w:val="30"/>
        </w:rPr>
        <w:t>。</w:t>
      </w:r>
    </w:p>
    <w:p w:rsidR="00D45C99" w:rsidRDefault="0016075F">
      <w:pPr>
        <w:widowControl/>
        <w:spacing w:line="580" w:lineRule="exact"/>
        <w:ind w:firstLine="640"/>
        <w:rPr>
          <w:rFonts w:ascii="仿宋_GB2312" w:eastAsia="仿宋_GB2312"/>
          <w:sz w:val="32"/>
          <w:szCs w:val="30"/>
        </w:rPr>
      </w:pPr>
      <w:r>
        <w:rPr>
          <w:rFonts w:ascii="仿宋_GB2312" w:eastAsia="仿宋_GB2312" w:hint="eastAsia"/>
          <w:sz w:val="32"/>
          <w:szCs w:val="30"/>
        </w:rPr>
        <w:t>其中：</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按支出项目类别划分：基本支出</w:t>
      </w:r>
      <w:r>
        <w:rPr>
          <w:rFonts w:ascii="仿宋_GB2312" w:eastAsia="仿宋_GB2312" w:hint="eastAsia"/>
          <w:sz w:val="32"/>
          <w:szCs w:val="30"/>
        </w:rPr>
        <w:t>846.45</w:t>
      </w:r>
      <w:r>
        <w:rPr>
          <w:rFonts w:ascii="仿宋_GB2312" w:eastAsia="仿宋_GB2312" w:hint="eastAsia"/>
          <w:sz w:val="32"/>
          <w:szCs w:val="30"/>
        </w:rPr>
        <w:t>万元。项目支出</w:t>
      </w:r>
      <w:r>
        <w:rPr>
          <w:rFonts w:ascii="仿宋_GB2312" w:eastAsia="仿宋_GB2312" w:hint="eastAsia"/>
          <w:sz w:val="32"/>
          <w:szCs w:val="30"/>
        </w:rPr>
        <w:t>3672.5864</w:t>
      </w:r>
      <w:r>
        <w:rPr>
          <w:rFonts w:ascii="仿宋_GB2312" w:eastAsia="仿宋_GB2312" w:hint="eastAsia"/>
          <w:sz w:val="32"/>
          <w:szCs w:val="30"/>
        </w:rPr>
        <w:t>万元。</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按支出功能科目划分：城乡社区管理事务支出</w:t>
      </w:r>
      <w:r>
        <w:rPr>
          <w:rFonts w:ascii="仿宋_GB2312" w:eastAsia="仿宋_GB2312" w:hint="eastAsia"/>
          <w:sz w:val="32"/>
          <w:szCs w:val="30"/>
        </w:rPr>
        <w:t>846.45</w:t>
      </w:r>
      <w:r>
        <w:rPr>
          <w:rFonts w:ascii="仿宋_GB2312" w:eastAsia="仿宋_GB2312" w:hint="eastAsia"/>
          <w:sz w:val="32"/>
          <w:szCs w:val="30"/>
        </w:rPr>
        <w:t>万元；建设市场管理与监督支出</w:t>
      </w:r>
      <w:r>
        <w:rPr>
          <w:rFonts w:ascii="仿宋_GB2312" w:eastAsia="仿宋_GB2312" w:hint="eastAsia"/>
          <w:sz w:val="32"/>
          <w:szCs w:val="30"/>
        </w:rPr>
        <w:t>40</w:t>
      </w:r>
      <w:r>
        <w:rPr>
          <w:rFonts w:ascii="仿宋_GB2312" w:eastAsia="仿宋_GB2312" w:hint="eastAsia"/>
          <w:sz w:val="32"/>
          <w:szCs w:val="30"/>
        </w:rPr>
        <w:t>万元；城市基础设施配套费及对应专</w:t>
      </w:r>
      <w:r>
        <w:rPr>
          <w:rFonts w:ascii="仿宋_GB2312" w:eastAsia="仿宋_GB2312" w:hint="eastAsia"/>
          <w:sz w:val="32"/>
          <w:szCs w:val="30"/>
        </w:rPr>
        <w:t>项债务收入安排的支出</w:t>
      </w:r>
      <w:r>
        <w:rPr>
          <w:rFonts w:ascii="仿宋_GB2312" w:eastAsia="仿宋_GB2312" w:hint="eastAsia"/>
          <w:sz w:val="32"/>
          <w:szCs w:val="30"/>
        </w:rPr>
        <w:t>2513.0064</w:t>
      </w:r>
      <w:r>
        <w:rPr>
          <w:rFonts w:ascii="仿宋_GB2312" w:eastAsia="仿宋_GB2312" w:hint="eastAsia"/>
          <w:sz w:val="32"/>
          <w:szCs w:val="30"/>
        </w:rPr>
        <w:t>万元；自然资源海洋气象等支出</w:t>
      </w:r>
      <w:r>
        <w:rPr>
          <w:rFonts w:ascii="仿宋_GB2312" w:eastAsia="仿宋_GB2312" w:hint="eastAsia"/>
          <w:sz w:val="32"/>
          <w:szCs w:val="30"/>
        </w:rPr>
        <w:t>1119.58</w:t>
      </w:r>
      <w:r>
        <w:rPr>
          <w:rFonts w:ascii="仿宋_GB2312" w:eastAsia="仿宋_GB2312" w:hint="eastAsia"/>
          <w:sz w:val="32"/>
          <w:szCs w:val="30"/>
        </w:rPr>
        <w:t>万元。</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按支出经济分类划分：基本支出</w:t>
      </w:r>
      <w:r>
        <w:rPr>
          <w:rFonts w:ascii="仿宋_GB2312" w:eastAsia="仿宋_GB2312" w:hint="eastAsia"/>
          <w:sz w:val="32"/>
          <w:szCs w:val="30"/>
        </w:rPr>
        <w:t>846.45</w:t>
      </w:r>
      <w:r>
        <w:rPr>
          <w:rFonts w:ascii="仿宋_GB2312" w:eastAsia="仿宋_GB2312" w:hint="eastAsia"/>
          <w:sz w:val="32"/>
          <w:szCs w:val="30"/>
        </w:rPr>
        <w:t>万元，占支出预算总额的</w:t>
      </w:r>
      <w:r>
        <w:rPr>
          <w:rFonts w:ascii="仿宋_GB2312" w:eastAsia="仿宋_GB2312" w:hint="eastAsia"/>
          <w:sz w:val="32"/>
          <w:szCs w:val="30"/>
        </w:rPr>
        <w:t>18.74%</w:t>
      </w:r>
      <w:r>
        <w:rPr>
          <w:rFonts w:ascii="仿宋_GB2312" w:eastAsia="仿宋_GB2312" w:hint="eastAsia"/>
          <w:sz w:val="32"/>
          <w:szCs w:val="30"/>
        </w:rPr>
        <w:t>。项目支出</w:t>
      </w:r>
      <w:r>
        <w:rPr>
          <w:rFonts w:ascii="仿宋_GB2312" w:eastAsia="仿宋_GB2312" w:hint="eastAsia"/>
          <w:sz w:val="32"/>
          <w:szCs w:val="30"/>
        </w:rPr>
        <w:t>3672.5864</w:t>
      </w:r>
      <w:r>
        <w:rPr>
          <w:rFonts w:ascii="仿宋_GB2312" w:eastAsia="仿宋_GB2312" w:hint="eastAsia"/>
          <w:sz w:val="32"/>
          <w:szCs w:val="30"/>
        </w:rPr>
        <w:t>万元。占支出预算总额的</w:t>
      </w:r>
      <w:r>
        <w:rPr>
          <w:rFonts w:ascii="仿宋_GB2312" w:eastAsia="仿宋_GB2312" w:hint="eastAsia"/>
          <w:sz w:val="32"/>
          <w:szCs w:val="30"/>
        </w:rPr>
        <w:t>81.26%</w:t>
      </w:r>
      <w:r>
        <w:rPr>
          <w:rFonts w:ascii="仿宋_GB2312" w:eastAsia="仿宋_GB2312" w:hint="eastAsia"/>
          <w:sz w:val="32"/>
          <w:szCs w:val="30"/>
        </w:rPr>
        <w:t>。</w:t>
      </w:r>
    </w:p>
    <w:p w:rsidR="00D45C99" w:rsidRDefault="0016075F">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（三）财政拨款支出情况</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20</w:t>
      </w:r>
      <w:r>
        <w:rPr>
          <w:rFonts w:ascii="仿宋_GB2312" w:eastAsia="仿宋_GB2312" w:hint="eastAsia"/>
          <w:sz w:val="32"/>
          <w:szCs w:val="30"/>
        </w:rPr>
        <w:t>年</w:t>
      </w:r>
      <w:r>
        <w:rPr>
          <w:rFonts w:ascii="仿宋_GB2312" w:eastAsia="仿宋_GB2312" w:hint="eastAsia"/>
          <w:sz w:val="32"/>
          <w:szCs w:val="30"/>
        </w:rPr>
        <w:t>全年财政拨款支出</w:t>
      </w:r>
      <w:r>
        <w:rPr>
          <w:rFonts w:ascii="仿宋_GB2312" w:eastAsia="仿宋_GB2312" w:hint="eastAsia"/>
          <w:sz w:val="32"/>
          <w:szCs w:val="30"/>
        </w:rPr>
        <w:t>预算</w:t>
      </w:r>
      <w:r>
        <w:rPr>
          <w:rFonts w:ascii="仿宋_GB2312" w:eastAsia="仿宋_GB2312" w:hint="eastAsia"/>
          <w:sz w:val="32"/>
          <w:szCs w:val="30"/>
        </w:rPr>
        <w:t>4519.0364</w:t>
      </w:r>
      <w:r>
        <w:rPr>
          <w:rFonts w:ascii="仿宋_GB2312" w:eastAsia="仿宋_GB2312" w:hint="eastAsia"/>
          <w:sz w:val="32"/>
          <w:szCs w:val="30"/>
        </w:rPr>
        <w:t>万元</w:t>
      </w:r>
      <w:r>
        <w:rPr>
          <w:rFonts w:ascii="仿宋_GB2312" w:eastAsia="仿宋_GB2312" w:hint="eastAsia"/>
          <w:sz w:val="32"/>
          <w:szCs w:val="30"/>
        </w:rPr>
        <w:t>，较上年预算</w:t>
      </w:r>
      <w:r>
        <w:rPr>
          <w:rFonts w:ascii="仿宋_GB2312" w:eastAsia="仿宋_GB2312" w:hint="eastAsia"/>
          <w:sz w:val="32"/>
          <w:szCs w:val="30"/>
        </w:rPr>
        <w:t>减少</w:t>
      </w:r>
      <w:r>
        <w:rPr>
          <w:rFonts w:ascii="仿宋_GB2312" w:eastAsia="仿宋_GB2312" w:hint="eastAsia"/>
          <w:sz w:val="32"/>
          <w:szCs w:val="30"/>
        </w:rPr>
        <w:t>863.1836</w:t>
      </w:r>
      <w:r>
        <w:rPr>
          <w:rFonts w:ascii="仿宋_GB2312" w:eastAsia="仿宋_GB2312" w:hint="eastAsia"/>
          <w:sz w:val="32"/>
          <w:szCs w:val="30"/>
        </w:rPr>
        <w:t>万元，</w:t>
      </w:r>
      <w:r>
        <w:rPr>
          <w:rFonts w:ascii="仿宋_GB2312" w:eastAsia="仿宋_GB2312" w:hint="eastAsia"/>
          <w:sz w:val="32"/>
          <w:szCs w:val="30"/>
        </w:rPr>
        <w:t>下降</w:t>
      </w:r>
      <w:r>
        <w:rPr>
          <w:rFonts w:ascii="仿宋_GB2312" w:eastAsia="仿宋_GB2312" w:hint="eastAsia"/>
          <w:sz w:val="32"/>
          <w:szCs w:val="30"/>
        </w:rPr>
        <w:t>16%</w:t>
      </w:r>
      <w:r>
        <w:rPr>
          <w:rFonts w:ascii="仿宋_GB2312" w:eastAsia="仿宋_GB2312" w:hint="eastAsia"/>
          <w:sz w:val="32"/>
          <w:szCs w:val="30"/>
        </w:rPr>
        <w:t>。具体支出情况是：基本支</w:t>
      </w:r>
      <w:r>
        <w:rPr>
          <w:rFonts w:ascii="仿宋_GB2312" w:eastAsia="仿宋_GB2312" w:hint="eastAsia"/>
          <w:sz w:val="32"/>
          <w:szCs w:val="30"/>
        </w:rPr>
        <w:lastRenderedPageBreak/>
        <w:t>出</w:t>
      </w:r>
      <w:r>
        <w:rPr>
          <w:rFonts w:ascii="仿宋_GB2312" w:eastAsia="仿宋_GB2312" w:hint="eastAsia"/>
          <w:sz w:val="32"/>
          <w:szCs w:val="30"/>
        </w:rPr>
        <w:t>846.45</w:t>
      </w:r>
      <w:r>
        <w:rPr>
          <w:rFonts w:ascii="仿宋_GB2312" w:eastAsia="仿宋_GB2312" w:hint="eastAsia"/>
          <w:sz w:val="32"/>
          <w:szCs w:val="30"/>
        </w:rPr>
        <w:t>万元，占支出预算总额的</w:t>
      </w:r>
      <w:r>
        <w:rPr>
          <w:rFonts w:ascii="仿宋_GB2312" w:eastAsia="仿宋_GB2312" w:hint="eastAsia"/>
          <w:sz w:val="32"/>
          <w:szCs w:val="30"/>
        </w:rPr>
        <w:t>18.74%</w:t>
      </w:r>
      <w:r>
        <w:rPr>
          <w:rFonts w:ascii="仿宋_GB2312" w:eastAsia="仿宋_GB2312" w:hint="eastAsia"/>
          <w:sz w:val="32"/>
          <w:szCs w:val="30"/>
        </w:rPr>
        <w:t>。</w:t>
      </w:r>
      <w:r>
        <w:rPr>
          <w:rFonts w:ascii="仿宋_GB2312" w:eastAsia="仿宋_GB2312" w:hint="eastAsia"/>
          <w:w w:val="80"/>
          <w:sz w:val="32"/>
          <w:szCs w:val="30"/>
        </w:rPr>
        <w:t>项目支出</w:t>
      </w:r>
      <w:r>
        <w:rPr>
          <w:rFonts w:ascii="仿宋_GB2312" w:eastAsia="仿宋_GB2312" w:hint="eastAsia"/>
          <w:w w:val="80"/>
          <w:sz w:val="32"/>
          <w:szCs w:val="30"/>
        </w:rPr>
        <w:t>3672.5864</w:t>
      </w:r>
      <w:r>
        <w:rPr>
          <w:rFonts w:ascii="仿宋_GB2312" w:eastAsia="仿宋_GB2312" w:hint="eastAsia"/>
          <w:w w:val="80"/>
          <w:sz w:val="32"/>
          <w:szCs w:val="30"/>
        </w:rPr>
        <w:t>万元</w:t>
      </w:r>
      <w:r>
        <w:rPr>
          <w:rFonts w:ascii="仿宋_GB2312" w:eastAsia="仿宋_GB2312" w:hint="eastAsia"/>
          <w:sz w:val="32"/>
          <w:szCs w:val="30"/>
        </w:rPr>
        <w:t>。占支出预算总额的</w:t>
      </w:r>
      <w:r>
        <w:rPr>
          <w:rFonts w:ascii="仿宋_GB2312" w:eastAsia="仿宋_GB2312" w:hint="eastAsia"/>
          <w:sz w:val="32"/>
          <w:szCs w:val="30"/>
        </w:rPr>
        <w:t>81.26%</w:t>
      </w:r>
      <w:r>
        <w:rPr>
          <w:rFonts w:ascii="仿宋_GB2312" w:eastAsia="仿宋_GB2312" w:hint="eastAsia"/>
          <w:sz w:val="32"/>
          <w:szCs w:val="30"/>
        </w:rPr>
        <w:t>。</w:t>
      </w:r>
    </w:p>
    <w:p w:rsidR="00D45C99" w:rsidRDefault="0016075F">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（四）政府性基金情况</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20</w:t>
      </w:r>
      <w:r>
        <w:rPr>
          <w:rFonts w:ascii="仿宋_GB2312" w:eastAsia="仿宋_GB2312" w:hint="eastAsia"/>
          <w:sz w:val="32"/>
          <w:szCs w:val="30"/>
        </w:rPr>
        <w:t>年本局</w:t>
      </w:r>
      <w:r>
        <w:rPr>
          <w:rFonts w:ascii="仿宋_GB2312" w:eastAsia="仿宋_GB2312" w:hint="eastAsia"/>
          <w:sz w:val="32"/>
          <w:szCs w:val="30"/>
        </w:rPr>
        <w:t>政府性基金</w:t>
      </w:r>
      <w:r>
        <w:rPr>
          <w:rFonts w:ascii="仿宋_GB2312" w:eastAsia="仿宋_GB2312" w:hint="eastAsia"/>
          <w:sz w:val="32"/>
          <w:szCs w:val="30"/>
        </w:rPr>
        <w:t>支出</w:t>
      </w:r>
      <w:r>
        <w:rPr>
          <w:rFonts w:ascii="仿宋_GB2312" w:eastAsia="仿宋_GB2312" w:hint="eastAsia"/>
          <w:sz w:val="32"/>
          <w:szCs w:val="30"/>
        </w:rPr>
        <w:t>总额</w:t>
      </w:r>
      <w:r>
        <w:rPr>
          <w:rFonts w:ascii="仿宋_GB2312" w:eastAsia="仿宋_GB2312" w:hint="eastAsia"/>
          <w:sz w:val="32"/>
          <w:szCs w:val="30"/>
        </w:rPr>
        <w:t>2513.0064</w:t>
      </w:r>
      <w:r>
        <w:rPr>
          <w:rFonts w:ascii="仿宋_GB2312" w:eastAsia="仿宋_GB2312" w:hint="eastAsia"/>
          <w:sz w:val="32"/>
          <w:szCs w:val="30"/>
        </w:rPr>
        <w:t>元</w:t>
      </w:r>
      <w:r>
        <w:rPr>
          <w:rFonts w:ascii="仿宋_GB2312" w:eastAsia="仿宋_GB2312" w:hint="eastAsia"/>
          <w:sz w:val="32"/>
          <w:szCs w:val="30"/>
        </w:rPr>
        <w:t>，</w:t>
      </w:r>
      <w:r>
        <w:rPr>
          <w:rFonts w:ascii="仿宋_GB2312" w:eastAsia="仿宋_GB2312" w:hint="eastAsia"/>
          <w:sz w:val="32"/>
          <w:szCs w:val="30"/>
        </w:rPr>
        <w:t>。较上年减少</w:t>
      </w:r>
      <w:r>
        <w:rPr>
          <w:rFonts w:ascii="仿宋_GB2312" w:eastAsia="仿宋_GB2312" w:hint="eastAsia"/>
          <w:sz w:val="32"/>
          <w:szCs w:val="30"/>
        </w:rPr>
        <w:t>921.1936</w:t>
      </w:r>
      <w:r>
        <w:rPr>
          <w:rFonts w:ascii="仿宋_GB2312" w:eastAsia="仿宋_GB2312" w:hint="eastAsia"/>
          <w:sz w:val="32"/>
          <w:szCs w:val="30"/>
        </w:rPr>
        <w:t>万元，下降</w:t>
      </w:r>
      <w:r>
        <w:rPr>
          <w:rFonts w:ascii="仿宋_GB2312" w:eastAsia="仿宋_GB2312" w:hint="eastAsia"/>
          <w:sz w:val="32"/>
          <w:szCs w:val="30"/>
        </w:rPr>
        <w:t>27%</w:t>
      </w:r>
      <w:r>
        <w:rPr>
          <w:rFonts w:ascii="仿宋_GB2312" w:eastAsia="仿宋_GB2312" w:hint="eastAsia"/>
          <w:sz w:val="32"/>
          <w:szCs w:val="30"/>
        </w:rPr>
        <w:t>。</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其中：本年收入</w:t>
      </w:r>
      <w:r>
        <w:rPr>
          <w:rFonts w:ascii="仿宋_GB2312" w:eastAsia="仿宋_GB2312" w:hint="eastAsia"/>
          <w:sz w:val="32"/>
          <w:szCs w:val="30"/>
        </w:rPr>
        <w:t>2513.0064</w:t>
      </w:r>
      <w:r>
        <w:rPr>
          <w:rFonts w:ascii="仿宋_GB2312" w:eastAsia="仿宋_GB2312" w:hint="eastAsia"/>
          <w:sz w:val="32"/>
          <w:szCs w:val="30"/>
        </w:rPr>
        <w:t>万元，上年结转</w:t>
      </w:r>
      <w:bookmarkStart w:id="1" w:name="OLE_LINK3"/>
      <w:r>
        <w:rPr>
          <w:rFonts w:ascii="仿宋_GB2312" w:eastAsia="仿宋_GB2312" w:hint="eastAsia"/>
          <w:sz w:val="32"/>
          <w:szCs w:val="30"/>
        </w:rPr>
        <w:t>0</w:t>
      </w:r>
      <w:r>
        <w:rPr>
          <w:rFonts w:ascii="仿宋_GB2312" w:eastAsia="仿宋_GB2312" w:hint="eastAsia"/>
          <w:sz w:val="32"/>
          <w:szCs w:val="30"/>
        </w:rPr>
        <w:t>万元</w:t>
      </w:r>
      <w:bookmarkEnd w:id="1"/>
      <w:r>
        <w:rPr>
          <w:rFonts w:ascii="仿宋_GB2312" w:eastAsia="仿宋_GB2312" w:hint="eastAsia"/>
          <w:sz w:val="32"/>
          <w:szCs w:val="30"/>
        </w:rPr>
        <w:t>。</w:t>
      </w:r>
      <w:r>
        <w:rPr>
          <w:rFonts w:ascii="仿宋_GB2312" w:eastAsia="仿宋_GB2312" w:hint="eastAsia"/>
          <w:sz w:val="32"/>
          <w:szCs w:val="30"/>
        </w:rPr>
        <w:t>2020</w:t>
      </w:r>
      <w:r>
        <w:rPr>
          <w:rFonts w:ascii="仿宋_GB2312" w:eastAsia="仿宋_GB2312" w:hint="eastAsia"/>
          <w:sz w:val="32"/>
          <w:szCs w:val="30"/>
        </w:rPr>
        <w:t>年政府性基金支出</w:t>
      </w:r>
      <w:r>
        <w:rPr>
          <w:rFonts w:ascii="仿宋_GB2312" w:eastAsia="仿宋_GB2312" w:hint="eastAsia"/>
          <w:sz w:val="32"/>
          <w:szCs w:val="30"/>
        </w:rPr>
        <w:t>2513.0064</w:t>
      </w:r>
      <w:r>
        <w:rPr>
          <w:rFonts w:ascii="仿宋_GB2312" w:eastAsia="仿宋_GB2312" w:hint="eastAsia"/>
          <w:sz w:val="32"/>
          <w:szCs w:val="30"/>
        </w:rPr>
        <w:t>万元，其中：基本支出</w:t>
      </w:r>
      <w:r>
        <w:rPr>
          <w:rFonts w:ascii="仿宋_GB2312" w:eastAsia="仿宋_GB2312" w:hint="eastAsia"/>
          <w:sz w:val="32"/>
          <w:szCs w:val="30"/>
        </w:rPr>
        <w:t>0</w:t>
      </w:r>
      <w:r>
        <w:rPr>
          <w:rFonts w:ascii="仿宋_GB2312" w:eastAsia="仿宋_GB2312" w:hint="eastAsia"/>
          <w:sz w:val="32"/>
          <w:szCs w:val="30"/>
        </w:rPr>
        <w:t>万元，项目支出</w:t>
      </w:r>
      <w:r>
        <w:rPr>
          <w:rFonts w:ascii="仿宋_GB2312" w:eastAsia="仿宋_GB2312" w:hint="eastAsia"/>
          <w:sz w:val="32"/>
          <w:szCs w:val="30"/>
        </w:rPr>
        <w:t>2513.0064</w:t>
      </w:r>
      <w:r>
        <w:rPr>
          <w:rFonts w:ascii="仿宋_GB2312" w:eastAsia="仿宋_GB2312" w:hint="eastAsia"/>
          <w:sz w:val="32"/>
          <w:szCs w:val="30"/>
        </w:rPr>
        <w:t>万元，上缴上级支出</w:t>
      </w:r>
      <w:r>
        <w:rPr>
          <w:rFonts w:ascii="仿宋_GB2312" w:eastAsia="仿宋_GB2312" w:hint="eastAsia"/>
          <w:sz w:val="32"/>
          <w:szCs w:val="30"/>
        </w:rPr>
        <w:t>0</w:t>
      </w:r>
      <w:r>
        <w:rPr>
          <w:rFonts w:ascii="仿宋_GB2312" w:eastAsia="仿宋_GB2312" w:hint="eastAsia"/>
          <w:sz w:val="32"/>
          <w:szCs w:val="30"/>
        </w:rPr>
        <w:t>万元，事业单位经营支出</w:t>
      </w:r>
      <w:r>
        <w:rPr>
          <w:rFonts w:ascii="仿宋_GB2312" w:eastAsia="仿宋_GB2312" w:hint="eastAsia"/>
          <w:sz w:val="32"/>
          <w:szCs w:val="30"/>
        </w:rPr>
        <w:t>0</w:t>
      </w:r>
      <w:r>
        <w:rPr>
          <w:rFonts w:ascii="仿宋_GB2312" w:eastAsia="仿宋_GB2312" w:hint="eastAsia"/>
          <w:sz w:val="32"/>
          <w:szCs w:val="30"/>
        </w:rPr>
        <w:t>万元，对附属单位补助支出</w:t>
      </w:r>
      <w:r>
        <w:rPr>
          <w:rFonts w:ascii="仿宋_GB2312" w:eastAsia="仿宋_GB2312" w:hint="eastAsia"/>
          <w:sz w:val="32"/>
          <w:szCs w:val="30"/>
        </w:rPr>
        <w:t>0</w:t>
      </w:r>
      <w:r>
        <w:rPr>
          <w:rFonts w:ascii="仿宋_GB2312" w:eastAsia="仿宋_GB2312" w:hint="eastAsia"/>
          <w:sz w:val="32"/>
          <w:szCs w:val="30"/>
        </w:rPr>
        <w:t>万元。</w:t>
      </w:r>
    </w:p>
    <w:p w:rsidR="00D45C99" w:rsidRDefault="0016075F">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（五）机关运行经费等重要事项的说明</w:t>
      </w:r>
    </w:p>
    <w:p w:rsidR="00D45C99" w:rsidRDefault="0016075F">
      <w:pPr>
        <w:widowControl/>
        <w:spacing w:line="580" w:lineRule="exact"/>
        <w:ind w:firstLine="636"/>
        <w:jc w:val="left"/>
        <w:rPr>
          <w:rFonts w:ascii="仿宋_GB2312" w:eastAsia="仿宋_GB2312"/>
          <w:sz w:val="32"/>
          <w:szCs w:val="30"/>
          <w:u w:val="single"/>
        </w:rPr>
      </w:pP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年部门机关运行费预算</w:t>
      </w:r>
      <w:r>
        <w:rPr>
          <w:rFonts w:ascii="仿宋_GB2312" w:eastAsia="仿宋_GB2312" w:hint="eastAsia"/>
          <w:sz w:val="32"/>
          <w:szCs w:val="30"/>
        </w:rPr>
        <w:t>22.53</w:t>
      </w:r>
      <w:r>
        <w:rPr>
          <w:rFonts w:ascii="仿宋_GB2312" w:eastAsia="仿宋_GB2312" w:hint="eastAsia"/>
          <w:sz w:val="32"/>
          <w:szCs w:val="30"/>
        </w:rPr>
        <w:t>万元</w:t>
      </w:r>
      <w:r>
        <w:rPr>
          <w:rFonts w:ascii="仿宋_GB2312" w:eastAsia="仿宋_GB2312" w:hint="eastAsia"/>
          <w:sz w:val="32"/>
          <w:szCs w:val="30"/>
        </w:rPr>
        <w:t>。（机关运行经费来源为部门预算批复表中——《部门收支预算总表》的“商品和服务支出”</w:t>
      </w:r>
      <w:r>
        <w:rPr>
          <w:rFonts w:ascii="仿宋_GB2312" w:eastAsia="仿宋_GB2312" w:hint="eastAsia"/>
          <w:sz w:val="32"/>
          <w:szCs w:val="30"/>
        </w:rPr>
        <w:t>+</w:t>
      </w:r>
      <w:r>
        <w:rPr>
          <w:rFonts w:ascii="仿宋_GB2312" w:eastAsia="仿宋_GB2312" w:hint="eastAsia"/>
          <w:sz w:val="32"/>
          <w:szCs w:val="30"/>
        </w:rPr>
        <w:t>“其他资本性支出”）</w:t>
      </w:r>
      <w:r>
        <w:rPr>
          <w:rFonts w:ascii="仿宋_GB2312" w:eastAsia="仿宋_GB2312" w:hint="eastAsia"/>
          <w:sz w:val="32"/>
          <w:szCs w:val="30"/>
        </w:rPr>
        <w:t xml:space="preserve"> </w:t>
      </w:r>
      <w:r>
        <w:rPr>
          <w:rFonts w:ascii="仿宋_GB2312" w:eastAsia="仿宋_GB2312" w:hint="eastAsia"/>
          <w:sz w:val="32"/>
          <w:szCs w:val="30"/>
        </w:rPr>
        <w:t>，较上年</w:t>
      </w:r>
      <w:r>
        <w:rPr>
          <w:rFonts w:ascii="仿宋_GB2312" w:eastAsia="仿宋_GB2312" w:hint="eastAsia"/>
          <w:sz w:val="32"/>
          <w:szCs w:val="30"/>
        </w:rPr>
        <w:t>减少</w:t>
      </w:r>
      <w:r>
        <w:rPr>
          <w:rFonts w:ascii="仿宋_GB2312" w:eastAsia="仿宋_GB2312" w:hint="eastAsia"/>
          <w:sz w:val="32"/>
          <w:szCs w:val="30"/>
        </w:rPr>
        <w:t>2.97</w:t>
      </w:r>
      <w:r>
        <w:rPr>
          <w:rFonts w:ascii="仿宋_GB2312" w:eastAsia="仿宋_GB2312" w:hint="eastAsia"/>
          <w:sz w:val="32"/>
          <w:szCs w:val="30"/>
        </w:rPr>
        <w:t>万元，下</w:t>
      </w:r>
      <w:r>
        <w:rPr>
          <w:rFonts w:ascii="仿宋_GB2312" w:eastAsia="仿宋_GB2312" w:hint="eastAsia"/>
          <w:sz w:val="32"/>
          <w:szCs w:val="30"/>
        </w:rPr>
        <w:t>降</w:t>
      </w:r>
      <w:r>
        <w:rPr>
          <w:rFonts w:ascii="仿宋_GB2312" w:eastAsia="仿宋_GB2312" w:hint="eastAsia"/>
          <w:sz w:val="32"/>
          <w:szCs w:val="30"/>
        </w:rPr>
        <w:t>11.65</w:t>
      </w:r>
      <w:r>
        <w:rPr>
          <w:rFonts w:ascii="仿宋_GB2312" w:eastAsia="仿宋_GB2312" w:hint="eastAsia"/>
          <w:sz w:val="32"/>
          <w:szCs w:val="30"/>
        </w:rPr>
        <w:t>%</w:t>
      </w:r>
      <w:r>
        <w:rPr>
          <w:rFonts w:ascii="仿宋_GB2312" w:eastAsia="仿宋_GB2312" w:hint="eastAsia"/>
          <w:sz w:val="32"/>
          <w:szCs w:val="30"/>
        </w:rPr>
        <w:t>。</w:t>
      </w:r>
    </w:p>
    <w:p w:rsidR="00D45C99" w:rsidRDefault="0016075F">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（六）政府采购情况</w:t>
      </w:r>
    </w:p>
    <w:p w:rsidR="00D45C99" w:rsidRDefault="0016075F">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年我局（委、办）各单位政府采购预算共安排</w:t>
      </w:r>
      <w:r>
        <w:rPr>
          <w:rFonts w:ascii="仿宋_GB2312" w:eastAsia="仿宋_GB2312" w:hint="eastAsia"/>
          <w:sz w:val="32"/>
          <w:szCs w:val="30"/>
        </w:rPr>
        <w:t>3632.5864</w:t>
      </w:r>
      <w:r>
        <w:rPr>
          <w:rFonts w:ascii="仿宋_GB2312" w:eastAsia="仿宋_GB2312" w:hint="eastAsia"/>
          <w:sz w:val="32"/>
          <w:szCs w:val="30"/>
        </w:rPr>
        <w:t>万元。其中，货物预算</w:t>
      </w:r>
      <w:r>
        <w:rPr>
          <w:rFonts w:ascii="仿宋_GB2312" w:eastAsia="仿宋_GB2312" w:hint="eastAsia"/>
          <w:sz w:val="32"/>
          <w:szCs w:val="30"/>
        </w:rPr>
        <w:t>2513.0064</w:t>
      </w:r>
      <w:r>
        <w:rPr>
          <w:rFonts w:ascii="仿宋_GB2312" w:eastAsia="仿宋_GB2312" w:hint="eastAsia"/>
          <w:sz w:val="32"/>
          <w:szCs w:val="30"/>
        </w:rPr>
        <w:t>万元，工程预算</w:t>
      </w:r>
      <w:r>
        <w:rPr>
          <w:rFonts w:ascii="仿宋_GB2312" w:eastAsia="仿宋_GB2312" w:hint="eastAsia"/>
          <w:sz w:val="32"/>
          <w:szCs w:val="30"/>
        </w:rPr>
        <w:t>0</w:t>
      </w:r>
      <w:r>
        <w:rPr>
          <w:rFonts w:ascii="仿宋_GB2312" w:eastAsia="仿宋_GB2312" w:hint="eastAsia"/>
          <w:sz w:val="32"/>
          <w:szCs w:val="30"/>
        </w:rPr>
        <w:t>万元，服务预算</w:t>
      </w:r>
      <w:r>
        <w:rPr>
          <w:rFonts w:ascii="仿宋_GB2312" w:eastAsia="仿宋_GB2312" w:hint="eastAsia"/>
          <w:sz w:val="32"/>
          <w:szCs w:val="30"/>
        </w:rPr>
        <w:t>1119.58</w:t>
      </w:r>
      <w:r>
        <w:rPr>
          <w:rFonts w:ascii="仿宋_GB2312" w:eastAsia="仿宋_GB2312" w:hint="eastAsia"/>
          <w:sz w:val="32"/>
          <w:szCs w:val="30"/>
        </w:rPr>
        <w:t>万元。</w:t>
      </w:r>
    </w:p>
    <w:p w:rsidR="00D45C99" w:rsidRDefault="0016075F">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（七）国有资产占有使用情况</w:t>
      </w:r>
    </w:p>
    <w:p w:rsidR="00D45C99" w:rsidRDefault="0016075F">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年部门预算安排购置车辆</w:t>
      </w:r>
      <w:r>
        <w:rPr>
          <w:rFonts w:ascii="仿宋_GB2312" w:eastAsia="仿宋_GB2312" w:hint="eastAsia"/>
          <w:sz w:val="32"/>
          <w:szCs w:val="30"/>
        </w:rPr>
        <w:t>0</w:t>
      </w:r>
      <w:r>
        <w:rPr>
          <w:rFonts w:ascii="仿宋_GB2312" w:eastAsia="仿宋_GB2312" w:hint="eastAsia"/>
          <w:sz w:val="32"/>
          <w:szCs w:val="30"/>
        </w:rPr>
        <w:t>辆，安排购置单位价值</w:t>
      </w:r>
      <w:r>
        <w:rPr>
          <w:rFonts w:ascii="仿宋_GB2312" w:eastAsia="仿宋_GB2312" w:hint="eastAsia"/>
          <w:sz w:val="32"/>
          <w:szCs w:val="30"/>
        </w:rPr>
        <w:t>200</w:t>
      </w:r>
      <w:r>
        <w:rPr>
          <w:rFonts w:ascii="仿宋_GB2312" w:eastAsia="仿宋_GB2312" w:hint="eastAsia"/>
          <w:sz w:val="32"/>
          <w:szCs w:val="30"/>
        </w:rPr>
        <w:t>万元以上大型设备具体为：</w:t>
      </w:r>
      <w:r>
        <w:rPr>
          <w:rFonts w:ascii="仿宋_GB2312" w:eastAsia="仿宋_GB2312" w:hint="eastAsia"/>
          <w:sz w:val="32"/>
          <w:szCs w:val="30"/>
        </w:rPr>
        <w:t>0</w:t>
      </w:r>
      <w:r>
        <w:rPr>
          <w:rFonts w:ascii="仿宋_GB2312" w:eastAsia="仿宋_GB2312" w:hint="eastAsia"/>
          <w:sz w:val="32"/>
          <w:szCs w:val="30"/>
        </w:rPr>
        <w:t>。</w:t>
      </w:r>
    </w:p>
    <w:p w:rsidR="00D45C99" w:rsidRDefault="0016075F">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（八）</w:t>
      </w:r>
      <w:r>
        <w:rPr>
          <w:rFonts w:ascii="仿宋_GB2312" w:eastAsia="仿宋_GB2312" w:hint="eastAsia"/>
          <w:sz w:val="32"/>
          <w:szCs w:val="30"/>
        </w:rPr>
        <w:t>预算绩效</w:t>
      </w:r>
      <w:r>
        <w:rPr>
          <w:rFonts w:ascii="仿宋_GB2312" w:eastAsia="仿宋_GB2312" w:hint="eastAsia"/>
          <w:sz w:val="32"/>
          <w:szCs w:val="30"/>
        </w:rPr>
        <w:t>情况</w:t>
      </w:r>
    </w:p>
    <w:p w:rsidR="00D45C99" w:rsidRDefault="0016075F">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lastRenderedPageBreak/>
        <w:t>20</w:t>
      </w:r>
      <w:r>
        <w:rPr>
          <w:rFonts w:ascii="仿宋_GB2312" w:eastAsia="仿宋_GB2312" w:hint="eastAsia"/>
          <w:sz w:val="32"/>
          <w:szCs w:val="30"/>
        </w:rPr>
        <w:t>20</w:t>
      </w:r>
      <w:r>
        <w:rPr>
          <w:rFonts w:ascii="仿宋_GB2312" w:eastAsia="仿宋_GB2312" w:hint="eastAsia"/>
          <w:sz w:val="32"/>
          <w:szCs w:val="30"/>
        </w:rPr>
        <w:t>年</w:t>
      </w:r>
      <w:r>
        <w:rPr>
          <w:rFonts w:ascii="仿宋_GB2312" w:eastAsia="仿宋_GB2312" w:hint="eastAsia"/>
          <w:sz w:val="32"/>
          <w:szCs w:val="30"/>
        </w:rPr>
        <w:t>本部门财政性资金安排的项目</w:t>
      </w:r>
      <w:r>
        <w:rPr>
          <w:rFonts w:ascii="仿宋_GB2312" w:eastAsia="仿宋_GB2312" w:hint="eastAsia"/>
          <w:sz w:val="32"/>
          <w:szCs w:val="30"/>
        </w:rPr>
        <w:t>实行绩效目标</w:t>
      </w:r>
      <w:r>
        <w:rPr>
          <w:rFonts w:ascii="仿宋_GB2312" w:eastAsia="仿宋_GB2312" w:hint="eastAsia"/>
          <w:sz w:val="32"/>
          <w:szCs w:val="30"/>
        </w:rPr>
        <w:t>全覆盖，</w:t>
      </w:r>
      <w:r>
        <w:rPr>
          <w:rFonts w:ascii="仿宋_GB2312" w:eastAsia="仿宋_GB2312" w:hint="eastAsia"/>
          <w:sz w:val="32"/>
          <w:szCs w:val="30"/>
        </w:rPr>
        <w:t>涉及资金</w:t>
      </w:r>
      <w:r>
        <w:rPr>
          <w:rFonts w:ascii="仿宋_GB2312" w:eastAsia="仿宋_GB2312" w:hint="eastAsia"/>
          <w:sz w:val="32"/>
          <w:szCs w:val="30"/>
        </w:rPr>
        <w:t>0</w:t>
      </w:r>
      <w:r>
        <w:rPr>
          <w:rFonts w:ascii="仿宋_GB2312" w:eastAsia="仿宋_GB2312" w:hint="eastAsia"/>
          <w:sz w:val="32"/>
          <w:szCs w:val="30"/>
        </w:rPr>
        <w:t>万元；纳入财政绩效目标批复的项目</w:t>
      </w:r>
      <w:r>
        <w:rPr>
          <w:rFonts w:ascii="仿宋_GB2312" w:eastAsia="仿宋_GB2312" w:hint="eastAsia"/>
          <w:sz w:val="32"/>
          <w:szCs w:val="30"/>
        </w:rPr>
        <w:t>0</w:t>
      </w:r>
      <w:r>
        <w:rPr>
          <w:rFonts w:ascii="仿宋_GB2312" w:eastAsia="仿宋_GB2312" w:hint="eastAsia"/>
          <w:sz w:val="32"/>
          <w:szCs w:val="30"/>
        </w:rPr>
        <w:t>个，涉及资金</w:t>
      </w:r>
      <w:r>
        <w:rPr>
          <w:rFonts w:ascii="仿宋_GB2312" w:eastAsia="仿宋_GB2312" w:hint="eastAsia"/>
          <w:sz w:val="32"/>
          <w:szCs w:val="30"/>
        </w:rPr>
        <w:t>0</w:t>
      </w:r>
      <w:r>
        <w:rPr>
          <w:rFonts w:ascii="仿宋_GB2312" w:eastAsia="仿宋_GB2312" w:hint="eastAsia"/>
          <w:sz w:val="32"/>
          <w:szCs w:val="30"/>
        </w:rPr>
        <w:t>万元。</w:t>
      </w:r>
    </w:p>
    <w:p w:rsidR="00D45C99" w:rsidRDefault="0016075F">
      <w:pPr>
        <w:widowControl/>
        <w:spacing w:line="580" w:lineRule="exact"/>
        <w:ind w:firstLine="640"/>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“三公</w:t>
      </w:r>
      <w:r>
        <w:rPr>
          <w:rFonts w:ascii="楷体_GB2312" w:eastAsia="楷体_GB2312"/>
          <w:b/>
          <w:sz w:val="32"/>
          <w:szCs w:val="30"/>
        </w:rPr>
        <w:t>”</w:t>
      </w:r>
      <w:r>
        <w:rPr>
          <w:rFonts w:ascii="楷体_GB2312" w:eastAsia="楷体_GB2312" w:hint="eastAsia"/>
          <w:b/>
          <w:sz w:val="32"/>
          <w:szCs w:val="30"/>
        </w:rPr>
        <w:t>经费预算情况说明</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w:t>
      </w:r>
      <w:r>
        <w:rPr>
          <w:rFonts w:ascii="仿宋_GB2312" w:eastAsia="仿宋_GB2312" w:hint="eastAsia"/>
          <w:sz w:val="32"/>
          <w:szCs w:val="30"/>
        </w:rPr>
        <w:t>0</w:t>
      </w:r>
      <w:r>
        <w:rPr>
          <w:rFonts w:ascii="仿宋_GB2312" w:eastAsia="仿宋_GB2312" w:hint="eastAsia"/>
          <w:sz w:val="32"/>
          <w:szCs w:val="30"/>
        </w:rPr>
        <w:t>20</w:t>
      </w:r>
      <w:r>
        <w:rPr>
          <w:rFonts w:ascii="仿宋_GB2312" w:eastAsia="仿宋_GB2312" w:hint="eastAsia"/>
          <w:sz w:val="32"/>
          <w:szCs w:val="30"/>
        </w:rPr>
        <w:t>年本部门“三公”经费年初预算安排</w:t>
      </w:r>
      <w:r>
        <w:rPr>
          <w:rFonts w:ascii="仿宋_GB2312" w:eastAsia="仿宋_GB2312" w:hint="eastAsia"/>
          <w:sz w:val="32"/>
          <w:szCs w:val="30"/>
        </w:rPr>
        <w:t>3</w:t>
      </w:r>
      <w:r>
        <w:rPr>
          <w:rFonts w:ascii="仿宋_GB2312" w:eastAsia="仿宋_GB2312" w:hint="eastAsia"/>
          <w:sz w:val="32"/>
          <w:szCs w:val="30"/>
        </w:rPr>
        <w:t>万元。其中</w:t>
      </w:r>
      <w:r>
        <w:rPr>
          <w:rFonts w:ascii="仿宋_GB2312" w:eastAsia="仿宋_GB2312" w:hint="eastAsia"/>
          <w:sz w:val="32"/>
          <w:szCs w:val="30"/>
        </w:rPr>
        <w:t>:</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1</w:t>
      </w:r>
      <w:r>
        <w:rPr>
          <w:rFonts w:ascii="仿宋_GB2312" w:eastAsia="仿宋_GB2312" w:hint="eastAsia"/>
          <w:sz w:val="32"/>
          <w:szCs w:val="30"/>
        </w:rPr>
        <w:t>．因公出国（境）经费</w:t>
      </w:r>
      <w:r>
        <w:rPr>
          <w:rFonts w:ascii="仿宋_GB2312" w:eastAsia="仿宋_GB2312" w:hint="eastAsia"/>
          <w:sz w:val="32"/>
          <w:szCs w:val="30"/>
        </w:rPr>
        <w:t>0</w:t>
      </w:r>
      <w:r>
        <w:rPr>
          <w:rFonts w:ascii="仿宋_GB2312" w:eastAsia="仿宋_GB2312" w:hint="eastAsia"/>
          <w:sz w:val="32"/>
          <w:szCs w:val="30"/>
        </w:rPr>
        <w:t>万元，比上年增加</w:t>
      </w:r>
      <w:r>
        <w:rPr>
          <w:rFonts w:ascii="仿宋_GB2312" w:eastAsia="仿宋_GB2312" w:hint="eastAsia"/>
          <w:sz w:val="32"/>
          <w:szCs w:val="30"/>
        </w:rPr>
        <w:t>/</w:t>
      </w:r>
      <w:r>
        <w:rPr>
          <w:rFonts w:ascii="仿宋_GB2312" w:eastAsia="仿宋_GB2312" w:hint="eastAsia"/>
          <w:sz w:val="32"/>
          <w:szCs w:val="30"/>
        </w:rPr>
        <w:t>减少</w:t>
      </w:r>
      <w:r>
        <w:rPr>
          <w:rFonts w:ascii="仿宋_GB2312" w:eastAsia="仿宋_GB2312" w:hint="eastAsia"/>
          <w:sz w:val="32"/>
          <w:szCs w:val="30"/>
        </w:rPr>
        <w:t>0</w:t>
      </w:r>
      <w:r>
        <w:rPr>
          <w:rFonts w:ascii="仿宋_GB2312" w:eastAsia="仿宋_GB2312" w:hint="eastAsia"/>
          <w:sz w:val="32"/>
          <w:szCs w:val="30"/>
        </w:rPr>
        <w:t>万元。增加</w:t>
      </w:r>
      <w:r>
        <w:rPr>
          <w:rFonts w:ascii="仿宋_GB2312" w:eastAsia="仿宋_GB2312" w:hint="eastAsia"/>
          <w:sz w:val="32"/>
          <w:szCs w:val="30"/>
        </w:rPr>
        <w:t>/</w:t>
      </w:r>
      <w:r>
        <w:rPr>
          <w:rFonts w:ascii="仿宋_GB2312" w:eastAsia="仿宋_GB2312" w:hint="eastAsia"/>
          <w:sz w:val="32"/>
          <w:szCs w:val="30"/>
        </w:rPr>
        <w:t>减少的原因主要是</w:t>
      </w:r>
      <w:r>
        <w:rPr>
          <w:rFonts w:ascii="仿宋_GB2312" w:eastAsia="仿宋_GB2312" w:hint="eastAsia"/>
          <w:sz w:val="32"/>
          <w:szCs w:val="30"/>
        </w:rPr>
        <w:t>0</w:t>
      </w:r>
      <w:r>
        <w:rPr>
          <w:rFonts w:ascii="仿宋_GB2312" w:eastAsia="仿宋_GB2312" w:hint="eastAsia"/>
          <w:sz w:val="32"/>
          <w:szCs w:val="30"/>
        </w:rPr>
        <w:t>。</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w:t>
      </w:r>
      <w:r>
        <w:rPr>
          <w:rFonts w:ascii="仿宋_GB2312" w:eastAsia="仿宋_GB2312" w:hint="eastAsia"/>
          <w:sz w:val="32"/>
          <w:szCs w:val="30"/>
        </w:rPr>
        <w:t>．公务接待费</w:t>
      </w:r>
      <w:r>
        <w:rPr>
          <w:rFonts w:ascii="仿宋_GB2312" w:eastAsia="仿宋_GB2312" w:hint="eastAsia"/>
          <w:sz w:val="32"/>
          <w:szCs w:val="30"/>
        </w:rPr>
        <w:t>3</w:t>
      </w:r>
      <w:r>
        <w:rPr>
          <w:rFonts w:ascii="仿宋_GB2312" w:eastAsia="仿宋_GB2312" w:hint="eastAsia"/>
          <w:sz w:val="32"/>
          <w:szCs w:val="30"/>
        </w:rPr>
        <w:t>万元，比上年</w:t>
      </w:r>
      <w:r>
        <w:rPr>
          <w:rFonts w:ascii="仿宋_GB2312" w:eastAsia="仿宋_GB2312" w:hint="eastAsia"/>
          <w:sz w:val="32"/>
          <w:szCs w:val="30"/>
        </w:rPr>
        <w:t>一致。</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3</w:t>
      </w:r>
      <w:r>
        <w:rPr>
          <w:rFonts w:ascii="仿宋_GB2312" w:eastAsia="仿宋_GB2312" w:hint="eastAsia"/>
          <w:sz w:val="32"/>
          <w:szCs w:val="30"/>
        </w:rPr>
        <w:t>．公务用车购置及运行维护费</w:t>
      </w:r>
      <w:r>
        <w:rPr>
          <w:rFonts w:ascii="仿宋_GB2312" w:eastAsia="仿宋_GB2312" w:hint="eastAsia"/>
          <w:sz w:val="32"/>
          <w:szCs w:val="30"/>
        </w:rPr>
        <w:t>0</w:t>
      </w:r>
      <w:r>
        <w:rPr>
          <w:rFonts w:ascii="仿宋_GB2312" w:eastAsia="仿宋_GB2312" w:hint="eastAsia"/>
          <w:sz w:val="32"/>
          <w:szCs w:val="30"/>
        </w:rPr>
        <w:t>万元，比上年增加</w:t>
      </w:r>
      <w:r>
        <w:rPr>
          <w:rFonts w:ascii="仿宋_GB2312" w:eastAsia="仿宋_GB2312" w:hint="eastAsia"/>
          <w:sz w:val="32"/>
          <w:szCs w:val="30"/>
        </w:rPr>
        <w:t>/</w:t>
      </w:r>
      <w:r>
        <w:rPr>
          <w:rFonts w:ascii="仿宋_GB2312" w:eastAsia="仿宋_GB2312" w:hint="eastAsia"/>
          <w:sz w:val="32"/>
          <w:szCs w:val="30"/>
        </w:rPr>
        <w:t>减少</w:t>
      </w:r>
      <w:r>
        <w:rPr>
          <w:rFonts w:ascii="仿宋_GB2312" w:eastAsia="仿宋_GB2312" w:hint="eastAsia"/>
          <w:sz w:val="32"/>
          <w:szCs w:val="30"/>
        </w:rPr>
        <w:t>0</w:t>
      </w:r>
      <w:r>
        <w:rPr>
          <w:rFonts w:ascii="仿宋_GB2312" w:eastAsia="仿宋_GB2312" w:hint="eastAsia"/>
          <w:sz w:val="32"/>
          <w:szCs w:val="30"/>
        </w:rPr>
        <w:t>万元。增加</w:t>
      </w:r>
      <w:r>
        <w:rPr>
          <w:rFonts w:ascii="仿宋_GB2312" w:eastAsia="仿宋_GB2312" w:hint="eastAsia"/>
          <w:sz w:val="32"/>
          <w:szCs w:val="30"/>
        </w:rPr>
        <w:t>/</w:t>
      </w:r>
      <w:r>
        <w:rPr>
          <w:rFonts w:ascii="仿宋_GB2312" w:eastAsia="仿宋_GB2312" w:hint="eastAsia"/>
          <w:sz w:val="32"/>
          <w:szCs w:val="30"/>
        </w:rPr>
        <w:t>减少的原因主要是</w:t>
      </w:r>
      <w:r>
        <w:rPr>
          <w:rFonts w:ascii="仿宋_GB2312" w:eastAsia="仿宋_GB2312" w:hint="eastAsia"/>
          <w:sz w:val="32"/>
          <w:szCs w:val="30"/>
        </w:rPr>
        <w:t>0</w:t>
      </w:r>
      <w:r>
        <w:rPr>
          <w:rFonts w:ascii="仿宋_GB2312" w:eastAsia="仿宋_GB2312" w:hint="eastAsia"/>
          <w:sz w:val="32"/>
          <w:szCs w:val="30"/>
        </w:rPr>
        <w:t>。</w:t>
      </w:r>
    </w:p>
    <w:p w:rsidR="00D45C99" w:rsidRDefault="00D45C99">
      <w:pPr>
        <w:widowControl/>
        <w:spacing w:line="580" w:lineRule="exact"/>
        <w:jc w:val="left"/>
        <w:rPr>
          <w:rFonts w:ascii="仿宋_GB2312" w:eastAsia="仿宋_GB2312"/>
          <w:sz w:val="32"/>
          <w:szCs w:val="30"/>
        </w:rPr>
      </w:pPr>
    </w:p>
    <w:p w:rsidR="00D45C99" w:rsidRDefault="0016075F">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第三部分</w:t>
      </w:r>
      <w:r>
        <w:rPr>
          <w:rFonts w:ascii="仿宋_GB2312" w:eastAsia="仿宋_GB2312" w:hint="eastAsia"/>
          <w:b/>
          <w:sz w:val="32"/>
          <w:szCs w:val="30"/>
        </w:rPr>
        <w:t xml:space="preserve">  </w:t>
      </w:r>
      <w:r>
        <w:rPr>
          <w:rFonts w:ascii="仿宋_GB2312" w:eastAsia="仿宋_GB2312" w:hint="eastAsia"/>
          <w:b/>
          <w:sz w:val="32"/>
          <w:szCs w:val="30"/>
        </w:rPr>
        <w:t>南昌经济技术开发区</w:t>
      </w:r>
      <w:r>
        <w:rPr>
          <w:rFonts w:ascii="仿宋_GB2312" w:eastAsia="仿宋_GB2312" w:hint="eastAsia"/>
          <w:b/>
          <w:sz w:val="32"/>
          <w:szCs w:val="30"/>
        </w:rPr>
        <w:t>住建</w:t>
      </w:r>
      <w:r>
        <w:rPr>
          <w:rFonts w:ascii="仿宋_GB2312" w:eastAsia="仿宋_GB2312" w:hint="eastAsia"/>
          <w:b/>
          <w:sz w:val="32"/>
          <w:szCs w:val="30"/>
        </w:rPr>
        <w:t>局</w:t>
      </w:r>
      <w:r>
        <w:rPr>
          <w:rFonts w:ascii="仿宋_GB2312" w:eastAsia="仿宋_GB2312" w:hint="eastAsia"/>
          <w:b/>
          <w:sz w:val="32"/>
          <w:szCs w:val="30"/>
        </w:rPr>
        <w:t>20</w:t>
      </w:r>
      <w:r>
        <w:rPr>
          <w:rFonts w:ascii="仿宋_GB2312" w:eastAsia="仿宋_GB2312" w:hint="eastAsia"/>
          <w:b/>
          <w:sz w:val="32"/>
          <w:szCs w:val="30"/>
        </w:rPr>
        <w:t>20</w:t>
      </w:r>
      <w:r>
        <w:rPr>
          <w:rFonts w:ascii="仿宋_GB2312" w:eastAsia="仿宋_GB2312" w:hint="eastAsia"/>
          <w:b/>
          <w:sz w:val="32"/>
          <w:szCs w:val="30"/>
        </w:rPr>
        <w:t>年部门预算表</w:t>
      </w:r>
    </w:p>
    <w:p w:rsidR="00D45C99" w:rsidRDefault="0016075F">
      <w:pPr>
        <w:widowControl/>
        <w:spacing w:line="580" w:lineRule="exact"/>
        <w:ind w:firstLineChars="200" w:firstLine="640"/>
        <w:jc w:val="left"/>
        <w:rPr>
          <w:rFonts w:ascii="仿宋_GB2312" w:eastAsia="仿宋_GB2312"/>
          <w:b/>
          <w:sz w:val="32"/>
          <w:szCs w:val="30"/>
        </w:rPr>
      </w:pPr>
      <w:r>
        <w:rPr>
          <w:rFonts w:ascii="仿宋_GB2312" w:eastAsia="仿宋_GB2312" w:hint="eastAsia"/>
          <w:sz w:val="32"/>
          <w:szCs w:val="30"/>
        </w:rPr>
        <w:t>十</w:t>
      </w:r>
      <w:r>
        <w:rPr>
          <w:rFonts w:ascii="仿宋_GB2312" w:eastAsia="仿宋_GB2312" w:hint="eastAsia"/>
          <w:sz w:val="32"/>
          <w:szCs w:val="30"/>
        </w:rPr>
        <w:t>张表（详见附件，若其中某张表为空表或表中数据为</w:t>
      </w:r>
      <w:r>
        <w:rPr>
          <w:rFonts w:ascii="仿宋_GB2312" w:eastAsia="仿宋_GB2312" w:hint="eastAsia"/>
          <w:sz w:val="32"/>
          <w:szCs w:val="30"/>
        </w:rPr>
        <w:t>0</w:t>
      </w:r>
      <w:r>
        <w:rPr>
          <w:rFonts w:ascii="仿宋_GB2312" w:eastAsia="仿宋_GB2312" w:hint="eastAsia"/>
          <w:sz w:val="32"/>
          <w:szCs w:val="30"/>
        </w:rPr>
        <w:t>，则说明没有相关收支预算安排。）</w:t>
      </w:r>
    </w:p>
    <w:p w:rsidR="00D45C99" w:rsidRDefault="0016075F">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第四部分</w:t>
      </w:r>
      <w:r>
        <w:rPr>
          <w:rFonts w:ascii="仿宋_GB2312" w:eastAsia="仿宋_GB2312" w:hint="eastAsia"/>
          <w:b/>
          <w:sz w:val="32"/>
          <w:szCs w:val="30"/>
        </w:rPr>
        <w:t xml:space="preserve">   </w:t>
      </w:r>
      <w:r>
        <w:rPr>
          <w:rFonts w:ascii="仿宋_GB2312" w:eastAsia="仿宋_GB2312" w:hint="eastAsia"/>
          <w:b/>
          <w:sz w:val="32"/>
          <w:szCs w:val="30"/>
        </w:rPr>
        <w:t>名词解释</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一、收入科目</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各部门结合实际进行解释。</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（一）财政拨款：指区级财政当年拨付的资金。</w:t>
      </w:r>
    </w:p>
    <w:p w:rsidR="00D45C99" w:rsidRDefault="0016075F">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（二）事业收入：指事业单位开展专业业务活动及辅助活动取得的收入。</w:t>
      </w:r>
    </w:p>
    <w:p w:rsidR="00D45C99" w:rsidRDefault="0016075F">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（三）事业单位经营收入：指事业单位在专业业务活动及辅助活动之外开展非独立核算经营活动取得的收入。</w:t>
      </w:r>
    </w:p>
    <w:p w:rsidR="00D45C99" w:rsidRDefault="0016075F">
      <w:pPr>
        <w:widowControl/>
        <w:spacing w:line="580" w:lineRule="exact"/>
        <w:ind w:firstLine="636"/>
        <w:jc w:val="left"/>
        <w:rPr>
          <w:rFonts w:ascii="仿宋_GB2312" w:eastAsia="仿宋_GB2312"/>
          <w:sz w:val="32"/>
          <w:szCs w:val="30"/>
        </w:rPr>
      </w:pPr>
      <w:r>
        <w:rPr>
          <w:rFonts w:ascii="仿宋_GB2312" w:eastAsia="仿宋_GB2312" w:hint="eastAsia"/>
          <w:sz w:val="32"/>
          <w:szCs w:val="30"/>
        </w:rPr>
        <w:lastRenderedPageBreak/>
        <w:t>（四）其他收入：指除财政拨款、事业收入、事业单位经营收入等以外的各项收入。</w:t>
      </w:r>
    </w:p>
    <w:p w:rsidR="00D45C99" w:rsidRDefault="0016075F">
      <w:pPr>
        <w:ind w:firstLineChars="200" w:firstLine="640"/>
        <w:rPr>
          <w:rFonts w:ascii="仿宋_GB2312" w:eastAsia="仿宋_GB2312"/>
          <w:sz w:val="32"/>
          <w:szCs w:val="30"/>
        </w:rPr>
      </w:pPr>
      <w:r>
        <w:rPr>
          <w:rFonts w:ascii="仿宋_GB2312" w:eastAsia="仿宋_GB2312" w:hint="eastAsia"/>
          <w:sz w:val="32"/>
          <w:szCs w:val="30"/>
        </w:rPr>
        <w:t>（五）附属单位上缴收入：反映事业单位附属的独立核算单位按规定标准或比例缴纳的各项收入。包括附属的事业单位上缴的收入和附属的企业上缴的利润等。</w:t>
      </w:r>
    </w:p>
    <w:p w:rsidR="00D45C99" w:rsidRDefault="0016075F">
      <w:pPr>
        <w:ind w:firstLineChars="200" w:firstLine="640"/>
        <w:rPr>
          <w:rFonts w:ascii="仿宋_GB2312" w:eastAsia="仿宋_GB2312"/>
          <w:sz w:val="32"/>
          <w:szCs w:val="30"/>
        </w:rPr>
      </w:pPr>
      <w:r>
        <w:rPr>
          <w:rFonts w:ascii="仿宋_GB2312" w:eastAsia="仿宋_GB2312" w:hint="eastAsia"/>
          <w:sz w:val="32"/>
          <w:szCs w:val="30"/>
        </w:rPr>
        <w:t>（六）上级补助收入：反映事业单位从主管部门和上级单位取得的非财政补助收入。</w:t>
      </w:r>
    </w:p>
    <w:p w:rsidR="00D45C99" w:rsidRDefault="0016075F">
      <w:pPr>
        <w:ind w:firstLineChars="200" w:firstLine="640"/>
        <w:rPr>
          <w:rFonts w:ascii="仿宋_GB2312" w:eastAsia="仿宋_GB2312"/>
          <w:sz w:val="32"/>
          <w:szCs w:val="30"/>
        </w:rPr>
      </w:pPr>
      <w:r>
        <w:rPr>
          <w:rFonts w:ascii="仿宋_GB2312" w:eastAsia="仿宋_GB2312" w:hint="eastAsia"/>
          <w:sz w:val="32"/>
          <w:szCs w:val="30"/>
        </w:rPr>
        <w:t>（七）用事业基金弥补收支差额：填列事业单位用事业基金弥补</w:t>
      </w: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年收支差额的数额。</w:t>
      </w:r>
    </w:p>
    <w:p w:rsidR="00D45C99" w:rsidRDefault="0016075F">
      <w:pPr>
        <w:ind w:firstLineChars="200" w:firstLine="640"/>
        <w:rPr>
          <w:rFonts w:ascii="仿宋_GB2312" w:eastAsia="仿宋_GB2312"/>
          <w:sz w:val="32"/>
          <w:szCs w:val="30"/>
        </w:rPr>
      </w:pPr>
      <w:r>
        <w:rPr>
          <w:rFonts w:ascii="仿宋_GB2312" w:eastAsia="仿宋_GB2312" w:hint="eastAsia"/>
          <w:sz w:val="32"/>
          <w:szCs w:val="30"/>
        </w:rPr>
        <w:t>（八）上年结转和结余：填列</w:t>
      </w:r>
      <w:r>
        <w:rPr>
          <w:rFonts w:ascii="仿宋_GB2312" w:eastAsia="仿宋_GB2312" w:hint="eastAsia"/>
          <w:sz w:val="32"/>
          <w:szCs w:val="30"/>
        </w:rPr>
        <w:t>201</w:t>
      </w:r>
      <w:r>
        <w:rPr>
          <w:rFonts w:ascii="仿宋_GB2312" w:eastAsia="仿宋_GB2312" w:hint="eastAsia"/>
          <w:sz w:val="32"/>
          <w:szCs w:val="30"/>
        </w:rPr>
        <w:t>9</w:t>
      </w:r>
      <w:r>
        <w:rPr>
          <w:rFonts w:ascii="仿宋_GB2312" w:eastAsia="仿宋_GB2312" w:hint="eastAsia"/>
          <w:sz w:val="32"/>
          <w:szCs w:val="30"/>
        </w:rPr>
        <w:t>年全部结转和结余的资金数，包括当年结转结余资金和历年滚存结转结余资金。</w:t>
      </w:r>
    </w:p>
    <w:p w:rsidR="00D45C99" w:rsidRDefault="0016075F">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二、支出科目</w:t>
      </w:r>
    </w:p>
    <w:p w:rsidR="00D45C99" w:rsidRDefault="0016075F">
      <w:pPr>
        <w:widowControl/>
        <w:spacing w:line="580" w:lineRule="exact"/>
        <w:ind w:firstLine="640"/>
        <w:jc w:val="left"/>
      </w:pPr>
      <w:r>
        <w:rPr>
          <w:rFonts w:ascii="仿宋_GB2312" w:eastAsia="仿宋_GB2312" w:hint="eastAsia"/>
          <w:sz w:val="32"/>
          <w:szCs w:val="30"/>
        </w:rPr>
        <w:t>对部门预算中涉及的支出功能分类科目（明细到项级），结合部门实际，参照《</w:t>
      </w:r>
      <w:r>
        <w:rPr>
          <w:rFonts w:ascii="仿宋_GB2312" w:eastAsia="仿宋_GB2312" w:hint="eastAsia"/>
          <w:sz w:val="32"/>
          <w:szCs w:val="30"/>
        </w:rPr>
        <w:t>20</w:t>
      </w:r>
      <w:r>
        <w:rPr>
          <w:rFonts w:ascii="仿宋_GB2312" w:eastAsia="仿宋_GB2312" w:hint="eastAsia"/>
          <w:sz w:val="32"/>
          <w:szCs w:val="30"/>
        </w:rPr>
        <w:t>20</w:t>
      </w:r>
      <w:r>
        <w:rPr>
          <w:rFonts w:ascii="仿宋_GB2312" w:eastAsia="仿宋_GB2312" w:hint="eastAsia"/>
          <w:sz w:val="32"/>
          <w:szCs w:val="30"/>
        </w:rPr>
        <w:t>年政府收支分</w:t>
      </w:r>
      <w:r>
        <w:rPr>
          <w:rFonts w:ascii="仿宋_GB2312" w:eastAsia="仿宋_GB2312" w:hint="eastAsia"/>
          <w:sz w:val="32"/>
          <w:szCs w:val="30"/>
        </w:rPr>
        <w:t>类科目》的规范说明进行解释。</w:t>
      </w:r>
    </w:p>
    <w:p w:rsidR="00D45C99" w:rsidRDefault="00D45C99"/>
    <w:sectPr w:rsidR="00D45C9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FA3"/>
    <w:rsid w:val="00005BCA"/>
    <w:rsid w:val="0016075F"/>
    <w:rsid w:val="005B1636"/>
    <w:rsid w:val="008D6B54"/>
    <w:rsid w:val="00B655CC"/>
    <w:rsid w:val="00C72C1C"/>
    <w:rsid w:val="00D45C99"/>
    <w:rsid w:val="00FF0FA3"/>
    <w:rsid w:val="03321A50"/>
    <w:rsid w:val="1B0235E0"/>
    <w:rsid w:val="21FD6BCF"/>
    <w:rsid w:val="32B40CB6"/>
    <w:rsid w:val="3F167F7E"/>
    <w:rsid w:val="444A6E5C"/>
    <w:rsid w:val="599713F8"/>
    <w:rsid w:val="59BB051C"/>
    <w:rsid w:val="5EAD027B"/>
    <w:rsid w:val="68FA05B0"/>
    <w:rsid w:val="72401C6D"/>
    <w:rsid w:val="796D7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B710D"/>
  <w15:docId w15:val="{8F3F0000-8192-4414-969E-26BBF19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374</Words>
  <Characters>2138</Characters>
  <Application>Microsoft Office Word</Application>
  <DocSecurity>0</DocSecurity>
  <Lines>17</Lines>
  <Paragraphs>5</Paragraphs>
  <ScaleCrop>false</ScaleCrop>
  <Company>Users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cp:lastPrinted>2021-05-26T01:39:00Z</cp:lastPrinted>
  <dcterms:created xsi:type="dcterms:W3CDTF">2017-06-06T07:03:00Z</dcterms:created>
  <dcterms:modified xsi:type="dcterms:W3CDTF">2021-07-21T08:40:00Z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