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8D" w:rsidRDefault="00E9518D" w:rsidP="00E9518D">
      <w:pPr>
        <w:spacing w:line="620" w:lineRule="exact"/>
        <w:rPr>
          <w:rFonts w:ascii="仿宋_GB2312" w:hAnsi="宋体" w:cs="宋体"/>
        </w:rPr>
      </w:pPr>
      <w:bookmarkStart w:id="0" w:name="sdtext"/>
      <w:bookmarkEnd w:id="0"/>
    </w:p>
    <w:p w:rsidR="00E9518D" w:rsidRDefault="00E9518D" w:rsidP="00E9518D">
      <w:pPr>
        <w:spacing w:line="620" w:lineRule="exact"/>
        <w:rPr>
          <w:rFonts w:ascii="仿宋_GB2312" w:hAnsi="宋体" w:cs="宋体"/>
        </w:rPr>
      </w:pPr>
    </w:p>
    <w:p w:rsidR="00E9518D" w:rsidRDefault="00E9518D" w:rsidP="00E9518D">
      <w:pPr>
        <w:spacing w:line="620" w:lineRule="exact"/>
        <w:rPr>
          <w:rFonts w:ascii="仿宋_GB2312" w:hAnsi="宋体" w:cs="宋体"/>
        </w:rPr>
      </w:pPr>
    </w:p>
    <w:p w:rsidR="00E9518D" w:rsidRDefault="00E9518D" w:rsidP="00E9518D">
      <w:pPr>
        <w:spacing w:line="620" w:lineRule="exact"/>
        <w:rPr>
          <w:rFonts w:ascii="仿宋_GB2312" w:hAnsi="宋体" w:cs="宋体"/>
        </w:rPr>
      </w:pPr>
    </w:p>
    <w:p w:rsidR="00E9518D" w:rsidRDefault="00E9518D" w:rsidP="00E9518D">
      <w:pPr>
        <w:spacing w:line="620" w:lineRule="exact"/>
        <w:rPr>
          <w:rFonts w:ascii="仿宋_GB2312" w:hAnsi="宋体" w:cs="宋体"/>
        </w:rPr>
      </w:pPr>
    </w:p>
    <w:p w:rsidR="00E9518D" w:rsidRDefault="00E9518D" w:rsidP="00E9518D">
      <w:pPr>
        <w:spacing w:line="620" w:lineRule="exact"/>
        <w:rPr>
          <w:rFonts w:ascii="仿宋_GB2312" w:hAnsi="宋体" w:cs="宋体"/>
        </w:rPr>
      </w:pPr>
    </w:p>
    <w:p w:rsidR="00E9518D" w:rsidRDefault="00E9518D" w:rsidP="00E9518D">
      <w:pPr>
        <w:spacing w:line="620" w:lineRule="exact"/>
        <w:rPr>
          <w:rFonts w:ascii="仿宋_GB2312" w:hAnsi="宋体" w:cs="宋体"/>
        </w:rPr>
      </w:pPr>
    </w:p>
    <w:p w:rsidR="00E9518D" w:rsidRDefault="00E9518D" w:rsidP="00E9518D">
      <w:pPr>
        <w:spacing w:line="620" w:lineRule="exact"/>
        <w:rPr>
          <w:rFonts w:ascii="仿宋_GB2312" w:hAnsi="宋体" w:cs="宋体"/>
        </w:rPr>
      </w:pPr>
    </w:p>
    <w:p w:rsidR="00E9518D" w:rsidRDefault="00E9518D" w:rsidP="00E9518D">
      <w:pPr>
        <w:rPr>
          <w:rFonts w:ascii="仿宋_GB2312" w:hAnsi="宋体" w:cs="宋体"/>
        </w:rPr>
      </w:pPr>
    </w:p>
    <w:p w:rsidR="00E9518D" w:rsidRDefault="00E9518D" w:rsidP="00E9518D">
      <w:pPr>
        <w:spacing w:line="620" w:lineRule="exact"/>
        <w:jc w:val="center"/>
        <w:rPr>
          <w:rFonts w:ascii="仿宋_GB2312" w:eastAsia="仿宋_GB2312" w:hAnsi="宋体" w:cs="宋体"/>
        </w:rPr>
      </w:pPr>
      <w:r>
        <w:rPr>
          <w:rFonts w:ascii="仿宋_GB2312" w:eastAsia="仿宋_GB2312" w:cs="仿宋_GB2312" w:hint="eastAsia"/>
          <w:sz w:val="36"/>
          <w:szCs w:val="36"/>
        </w:rPr>
        <w:t>洪经工管办字〔2021〕147号</w:t>
      </w:r>
    </w:p>
    <w:p w:rsidR="00E9518D" w:rsidRDefault="00E9518D" w:rsidP="00E9518D">
      <w:pPr>
        <w:spacing w:line="620" w:lineRule="exact"/>
        <w:rPr>
          <w:rFonts w:ascii="仿宋_GB2312" w:hAnsi="宋体" w:cs="宋体"/>
        </w:rPr>
      </w:pPr>
    </w:p>
    <w:p w:rsidR="004371A3" w:rsidRPr="00E9518D" w:rsidRDefault="00470AA1" w:rsidP="00E9518D">
      <w:pPr>
        <w:adjustRightInd w:val="0"/>
        <w:snapToGrid w:val="0"/>
        <w:spacing w:line="700" w:lineRule="exact"/>
        <w:jc w:val="center"/>
        <w:rPr>
          <w:rFonts w:ascii="仿宋" w:eastAsia="方正小标宋简体" w:hAnsi="仿宋" w:cs="仿宋" w:hint="eastAsia"/>
          <w:color w:val="000000"/>
          <w:kern w:val="0"/>
          <w:sz w:val="44"/>
          <w:szCs w:val="44"/>
        </w:rPr>
      </w:pPr>
      <w:r w:rsidRPr="00E9518D">
        <w:rPr>
          <w:rFonts w:ascii="仿宋" w:eastAsia="方正小标宋简体" w:hAnsi="仿宋" w:cs="仿宋" w:hint="eastAsia"/>
          <w:color w:val="000000"/>
          <w:kern w:val="0"/>
          <w:sz w:val="44"/>
          <w:szCs w:val="44"/>
        </w:rPr>
        <w:t>关于印发《</w:t>
      </w:r>
      <w:r w:rsidRPr="00E9518D">
        <w:rPr>
          <w:rFonts w:ascii="仿宋" w:eastAsia="方正小标宋简体" w:hAnsi="仿宋" w:cs="仿宋" w:hint="eastAsia"/>
          <w:color w:val="000000"/>
          <w:kern w:val="0"/>
          <w:sz w:val="44"/>
          <w:szCs w:val="44"/>
        </w:rPr>
        <w:t>南昌经济技术开发区</w:t>
      </w:r>
    </w:p>
    <w:p w:rsidR="004371A3" w:rsidRPr="00E9518D" w:rsidRDefault="00470AA1" w:rsidP="00E9518D">
      <w:pPr>
        <w:adjustRightInd w:val="0"/>
        <w:snapToGrid w:val="0"/>
        <w:spacing w:line="700" w:lineRule="exact"/>
        <w:jc w:val="center"/>
        <w:rPr>
          <w:rFonts w:ascii="仿宋" w:eastAsia="方正小标宋简体" w:hAnsi="仿宋" w:cs="仿宋" w:hint="eastAsia"/>
          <w:color w:val="000000"/>
          <w:kern w:val="0"/>
          <w:sz w:val="44"/>
          <w:szCs w:val="44"/>
        </w:rPr>
      </w:pPr>
      <w:r w:rsidRPr="00E9518D">
        <w:rPr>
          <w:rFonts w:ascii="仿宋" w:eastAsia="方正小标宋简体" w:hAnsi="仿宋" w:cs="仿宋" w:hint="eastAsia"/>
          <w:color w:val="000000"/>
          <w:kern w:val="0"/>
          <w:sz w:val="44"/>
          <w:szCs w:val="44"/>
        </w:rPr>
        <w:t>突发公共卫生事件应急预案》的通知</w:t>
      </w:r>
    </w:p>
    <w:p w:rsidR="004371A3" w:rsidRPr="00E9518D" w:rsidRDefault="00470AA1" w:rsidP="00E9518D">
      <w:pPr>
        <w:adjustRightInd w:val="0"/>
        <w:snapToGrid w:val="0"/>
        <w:spacing w:line="400" w:lineRule="exact"/>
        <w:rPr>
          <w:rFonts w:ascii="仿宋" w:eastAsia="仿宋_GB2312" w:hAnsi="仿宋" w:cs="仿宋" w:hint="eastAsia"/>
          <w:color w:val="000000"/>
          <w:kern w:val="0"/>
          <w:sz w:val="32"/>
          <w:szCs w:val="32"/>
        </w:rPr>
      </w:pPr>
      <w:r w:rsidRPr="00E9518D">
        <w:rPr>
          <w:rFonts w:ascii="仿宋" w:eastAsia="仿宋_GB2312" w:hAnsi="仿宋" w:cs="仿宋" w:hint="eastAsia"/>
          <w:color w:val="000000"/>
          <w:kern w:val="0"/>
          <w:sz w:val="32"/>
          <w:szCs w:val="32"/>
        </w:rPr>
        <w:t xml:space="preserve">　　</w:t>
      </w:r>
    </w:p>
    <w:p w:rsidR="004371A3" w:rsidRPr="00E9518D" w:rsidRDefault="00470AA1" w:rsidP="00E9518D">
      <w:pPr>
        <w:adjustRightInd w:val="0"/>
        <w:snapToGrid w:val="0"/>
        <w:spacing w:line="600" w:lineRule="exact"/>
        <w:rPr>
          <w:rFonts w:ascii="仿宋" w:eastAsia="仿宋_GB2312" w:hAnsi="仿宋" w:cs="仿宋" w:hint="eastAsia"/>
          <w:color w:val="000000"/>
          <w:sz w:val="32"/>
          <w:szCs w:val="32"/>
        </w:rPr>
      </w:pPr>
      <w:r w:rsidRPr="00E9518D">
        <w:rPr>
          <w:rFonts w:ascii="仿宋" w:eastAsia="仿宋_GB2312" w:hAnsi="仿宋" w:cs="仿宋" w:hint="eastAsia"/>
          <w:color w:val="000000"/>
          <w:sz w:val="32"/>
          <w:szCs w:val="32"/>
        </w:rPr>
        <w:t>各镇（处）、机关各有关部门、</w:t>
      </w:r>
      <w:r w:rsidRPr="00E9518D">
        <w:rPr>
          <w:rFonts w:ascii="仿宋" w:eastAsia="仿宋_GB2312" w:hAnsi="仿宋" w:cs="仿宋" w:hint="eastAsia"/>
          <w:color w:val="000000"/>
          <w:sz w:val="32"/>
          <w:szCs w:val="32"/>
        </w:rPr>
        <w:t>驻区</w:t>
      </w:r>
      <w:r w:rsidRPr="00E9518D">
        <w:rPr>
          <w:rFonts w:ascii="仿宋" w:eastAsia="仿宋_GB2312" w:hAnsi="仿宋" w:cs="仿宋" w:hint="eastAsia"/>
          <w:color w:val="000000"/>
          <w:sz w:val="32"/>
          <w:szCs w:val="32"/>
        </w:rPr>
        <w:t>各相关单位：</w:t>
      </w:r>
    </w:p>
    <w:p w:rsidR="004371A3" w:rsidRPr="00E9518D" w:rsidRDefault="00470AA1" w:rsidP="00E9518D">
      <w:pPr>
        <w:tabs>
          <w:tab w:val="left" w:pos="7520"/>
        </w:tabs>
        <w:adjustRightInd w:val="0"/>
        <w:snapToGrid w:val="0"/>
        <w:spacing w:line="600" w:lineRule="exact"/>
        <w:ind w:firstLineChars="200" w:firstLine="640"/>
        <w:contextualSpacing/>
        <w:rPr>
          <w:rFonts w:ascii="仿宋" w:eastAsia="仿宋_GB2312" w:hAnsi="仿宋" w:cs="仿宋" w:hint="eastAsia"/>
          <w:color w:val="000000"/>
          <w:sz w:val="32"/>
          <w:szCs w:val="32"/>
        </w:rPr>
      </w:pPr>
      <w:r w:rsidRPr="00E9518D">
        <w:rPr>
          <w:rFonts w:ascii="仿宋" w:eastAsia="仿宋_GB2312" w:hAnsi="仿宋" w:cs="仿宋" w:hint="eastAsia"/>
          <w:color w:val="000000"/>
          <w:sz w:val="32"/>
          <w:szCs w:val="32"/>
        </w:rPr>
        <w:t>《</w:t>
      </w:r>
      <w:r w:rsidRPr="00E9518D">
        <w:rPr>
          <w:rFonts w:ascii="仿宋" w:eastAsia="仿宋_GB2312" w:hAnsi="仿宋" w:cs="仿宋" w:hint="eastAsia"/>
          <w:color w:val="000000"/>
          <w:sz w:val="32"/>
          <w:szCs w:val="32"/>
        </w:rPr>
        <w:t>南昌经济技术开发区</w:t>
      </w:r>
      <w:r w:rsidRPr="00E9518D">
        <w:rPr>
          <w:rFonts w:ascii="仿宋" w:eastAsia="仿宋_GB2312" w:hAnsi="仿宋" w:cs="仿宋" w:hint="eastAsia"/>
          <w:color w:val="000000"/>
          <w:kern w:val="0"/>
          <w:sz w:val="32"/>
          <w:szCs w:val="32"/>
        </w:rPr>
        <w:t>突发公共卫生事件应急预案</w:t>
      </w:r>
      <w:r w:rsidRPr="00E9518D">
        <w:rPr>
          <w:rFonts w:ascii="仿宋" w:eastAsia="仿宋_GB2312" w:hAnsi="仿宋" w:cs="仿宋" w:hint="eastAsia"/>
          <w:color w:val="000000"/>
          <w:sz w:val="32"/>
          <w:szCs w:val="32"/>
        </w:rPr>
        <w:t>》</w:t>
      </w:r>
      <w:r w:rsidRPr="00E9518D">
        <w:rPr>
          <w:rFonts w:ascii="仿宋" w:eastAsia="仿宋_GB2312" w:hAnsi="仿宋" w:cs="仿宋" w:hint="eastAsia"/>
          <w:color w:val="000000"/>
          <w:sz w:val="32"/>
          <w:szCs w:val="32"/>
        </w:rPr>
        <w:t>经</w:t>
      </w:r>
      <w:r w:rsidR="00E9518D" w:rsidRPr="00E9518D">
        <w:rPr>
          <w:rFonts w:ascii="仿宋" w:eastAsia="仿宋_GB2312" w:hAnsi="仿宋" w:cs="仿宋" w:hint="eastAsia"/>
          <w:color w:val="000000"/>
          <w:sz w:val="32"/>
          <w:szCs w:val="32"/>
        </w:rPr>
        <w:t>区管委会</w:t>
      </w:r>
      <w:r w:rsidRPr="00E9518D">
        <w:rPr>
          <w:rFonts w:ascii="仿宋" w:eastAsia="仿宋_GB2312" w:hAnsi="仿宋" w:cs="仿宋" w:hint="eastAsia"/>
          <w:color w:val="000000"/>
          <w:sz w:val="32"/>
          <w:szCs w:val="32"/>
        </w:rPr>
        <w:t>同意，现</w:t>
      </w:r>
      <w:r w:rsidRPr="00E9518D">
        <w:rPr>
          <w:rFonts w:ascii="仿宋" w:eastAsia="仿宋_GB2312" w:hAnsi="仿宋" w:cs="仿宋" w:hint="eastAsia"/>
          <w:color w:val="000000"/>
          <w:sz w:val="32"/>
          <w:szCs w:val="32"/>
        </w:rPr>
        <w:t>印发给你们，请</w:t>
      </w:r>
      <w:r w:rsidRPr="00E9518D">
        <w:rPr>
          <w:rFonts w:ascii="仿宋" w:eastAsia="仿宋_GB2312" w:hAnsi="仿宋" w:cs="仿宋" w:hint="eastAsia"/>
          <w:color w:val="000000"/>
          <w:sz w:val="32"/>
          <w:szCs w:val="32"/>
        </w:rPr>
        <w:t>认真遵照</w:t>
      </w:r>
      <w:r w:rsidRPr="00E9518D">
        <w:rPr>
          <w:rFonts w:ascii="仿宋" w:eastAsia="仿宋_GB2312" w:hAnsi="仿宋" w:cs="仿宋" w:hint="eastAsia"/>
          <w:color w:val="000000"/>
          <w:sz w:val="32"/>
          <w:szCs w:val="32"/>
        </w:rPr>
        <w:t>执行。</w:t>
      </w:r>
    </w:p>
    <w:p w:rsidR="00E9518D" w:rsidRDefault="00E9518D" w:rsidP="00E9518D">
      <w:pPr>
        <w:spacing w:line="620" w:lineRule="exact"/>
        <w:ind w:firstLineChars="200" w:firstLine="640"/>
        <w:rPr>
          <w:rFonts w:ascii="仿宋_GB2312" w:eastAsia="仿宋_GB2312" w:hAnsi="仿宋_GB2312" w:cs="仿宋_GB2312" w:hint="eastAsia"/>
          <w:sz w:val="32"/>
          <w:szCs w:val="32"/>
        </w:rPr>
      </w:pPr>
    </w:p>
    <w:p w:rsidR="00E9518D" w:rsidRDefault="00E9518D" w:rsidP="00E9518D">
      <w:pPr>
        <w:spacing w:line="620" w:lineRule="exact"/>
        <w:ind w:firstLineChars="200" w:firstLine="640"/>
        <w:rPr>
          <w:rFonts w:ascii="仿宋_GB2312" w:eastAsia="仿宋_GB2312" w:hAnsi="仿宋_GB2312" w:cs="仿宋_GB2312" w:hint="eastAsia"/>
          <w:sz w:val="32"/>
          <w:szCs w:val="32"/>
        </w:rPr>
      </w:pPr>
    </w:p>
    <w:p w:rsidR="00E9518D" w:rsidRPr="00DE5791" w:rsidRDefault="00E9518D" w:rsidP="00E9518D">
      <w:pPr>
        <w:spacing w:line="620" w:lineRule="exact"/>
        <w:ind w:firstLineChars="200" w:firstLine="640"/>
        <w:rPr>
          <w:rFonts w:ascii="仿宋_GB2312" w:eastAsia="仿宋_GB2312" w:hAnsi="仿宋_GB2312" w:cs="仿宋_GB2312" w:hint="eastAsia"/>
          <w:sz w:val="32"/>
          <w:szCs w:val="32"/>
        </w:rPr>
      </w:pPr>
    </w:p>
    <w:p w:rsidR="00E9518D" w:rsidRPr="00DE5791" w:rsidRDefault="00E9518D" w:rsidP="00E9518D">
      <w:pPr>
        <w:spacing w:line="620" w:lineRule="exact"/>
        <w:ind w:firstLineChars="200" w:firstLine="640"/>
        <w:rPr>
          <w:rFonts w:ascii="仿宋_GB2312" w:eastAsia="仿宋_GB2312" w:hAnsi="仿宋_GB2312" w:cs="仿宋_GB2312" w:hint="eastAsia"/>
          <w:sz w:val="32"/>
          <w:szCs w:val="32"/>
        </w:rPr>
      </w:pPr>
      <w:r w:rsidRPr="00DE5791">
        <w:rPr>
          <w:rFonts w:ascii="仿宋_GB2312" w:eastAsia="仿宋_GB2312" w:hAnsi="仿宋_GB2312" w:cs="仿宋_GB2312" w:hint="eastAsia"/>
          <w:sz w:val="32"/>
          <w:szCs w:val="32"/>
        </w:rPr>
        <w:t xml:space="preserve">            南昌经济技术开发区管委会办公室</w:t>
      </w:r>
    </w:p>
    <w:p w:rsidR="00E9518D" w:rsidRDefault="00E9518D" w:rsidP="00E9518D">
      <w:pPr>
        <w:spacing w:line="620" w:lineRule="exact"/>
        <w:ind w:firstLineChars="200" w:firstLine="640"/>
        <w:rPr>
          <w:rFonts w:ascii="仿宋" w:eastAsia="仿宋_GB2312" w:hAnsi="仿宋" w:cs="仿宋"/>
          <w:color w:val="000000"/>
          <w:kern w:val="0"/>
          <w:sz w:val="32"/>
          <w:szCs w:val="32"/>
        </w:rPr>
      </w:pPr>
      <w:r w:rsidRPr="00DE5791">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sidRPr="00DE5791">
        <w:rPr>
          <w:rFonts w:ascii="仿宋_GB2312" w:eastAsia="仿宋_GB2312" w:hAnsi="仿宋_GB2312" w:cs="仿宋_GB2312" w:hint="eastAsia"/>
          <w:sz w:val="32"/>
          <w:szCs w:val="32"/>
        </w:rPr>
        <w:t>2021年</w:t>
      </w:r>
      <w:r>
        <w:rPr>
          <w:rFonts w:ascii="仿宋_GB2312" w:eastAsia="仿宋_GB2312" w:hAnsi="仿宋_GB2312" w:cs="仿宋_GB2312" w:hint="eastAsia"/>
          <w:sz w:val="32"/>
          <w:szCs w:val="32"/>
        </w:rPr>
        <w:t>12</w:t>
      </w:r>
      <w:r w:rsidRPr="00DE5791">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10</w:t>
      </w:r>
      <w:r w:rsidRPr="00DE5791">
        <w:rPr>
          <w:rFonts w:ascii="仿宋_GB2312" w:eastAsia="仿宋_GB2312" w:hAnsi="仿宋_GB2312" w:cs="仿宋_GB2312" w:hint="eastAsia"/>
          <w:sz w:val="32"/>
          <w:szCs w:val="32"/>
        </w:rPr>
        <w:t>日</w:t>
      </w:r>
    </w:p>
    <w:p w:rsidR="00E9518D" w:rsidRDefault="00E9518D">
      <w:pPr>
        <w:widowControl/>
        <w:jc w:val="left"/>
        <w:rPr>
          <w:rFonts w:ascii="仿宋" w:eastAsia="仿宋_GB2312" w:hAnsi="仿宋" w:cs="仿宋"/>
          <w:color w:val="000000"/>
          <w:kern w:val="0"/>
          <w:sz w:val="32"/>
          <w:szCs w:val="32"/>
        </w:rPr>
      </w:pPr>
      <w:r>
        <w:rPr>
          <w:rFonts w:ascii="仿宋" w:eastAsia="仿宋_GB2312" w:hAnsi="仿宋" w:cs="仿宋"/>
          <w:color w:val="000000"/>
          <w:kern w:val="0"/>
          <w:sz w:val="32"/>
          <w:szCs w:val="32"/>
        </w:rPr>
        <w:br w:type="page"/>
      </w:r>
    </w:p>
    <w:p w:rsidR="004371A3" w:rsidRDefault="00470AA1" w:rsidP="00E9518D">
      <w:pPr>
        <w:adjustRightInd w:val="0"/>
        <w:snapToGrid w:val="0"/>
        <w:spacing w:line="700" w:lineRule="exact"/>
        <w:jc w:val="center"/>
        <w:rPr>
          <w:rFonts w:ascii="仿宋" w:eastAsia="方正小标宋简体" w:hAnsi="仿宋" w:cs="仿宋" w:hint="eastAsia"/>
          <w:color w:val="000000"/>
          <w:kern w:val="0"/>
          <w:sz w:val="44"/>
          <w:szCs w:val="44"/>
        </w:rPr>
      </w:pPr>
      <w:r w:rsidRPr="00E9518D">
        <w:rPr>
          <w:rFonts w:ascii="仿宋" w:eastAsia="方正小标宋简体" w:hAnsi="仿宋" w:cs="仿宋" w:hint="eastAsia"/>
          <w:color w:val="000000"/>
          <w:kern w:val="0"/>
          <w:sz w:val="44"/>
          <w:szCs w:val="44"/>
        </w:rPr>
        <w:lastRenderedPageBreak/>
        <w:t>南昌经济技术开发区</w:t>
      </w:r>
      <w:r w:rsidRPr="00E9518D">
        <w:rPr>
          <w:rFonts w:ascii="仿宋" w:eastAsia="方正小标宋简体" w:hAnsi="仿宋" w:cs="仿宋" w:hint="eastAsia"/>
          <w:color w:val="000000"/>
          <w:kern w:val="0"/>
          <w:sz w:val="44"/>
          <w:szCs w:val="44"/>
        </w:rPr>
        <w:t>突发公共卫生事件应急预案突发公共卫生事件应急预案</w:t>
      </w:r>
    </w:p>
    <w:p w:rsidR="00E9518D" w:rsidRPr="00E9518D" w:rsidRDefault="00E9518D" w:rsidP="00E9518D">
      <w:pPr>
        <w:adjustRightInd w:val="0"/>
        <w:snapToGrid w:val="0"/>
        <w:spacing w:line="400" w:lineRule="exact"/>
        <w:jc w:val="center"/>
        <w:rPr>
          <w:rFonts w:ascii="仿宋" w:eastAsia="方正小标宋简体" w:hAnsi="仿宋" w:cs="仿宋" w:hint="eastAsia"/>
          <w:color w:val="000000"/>
          <w:kern w:val="0"/>
          <w:sz w:val="44"/>
          <w:szCs w:val="44"/>
        </w:rPr>
      </w:pPr>
    </w:p>
    <w:p w:rsidR="004371A3" w:rsidRPr="00E9518D" w:rsidRDefault="00470AA1" w:rsidP="00E9518D">
      <w:pPr>
        <w:shd w:val="clear" w:color="auto" w:fill="FFFFFF"/>
        <w:spacing w:before="150" w:line="600" w:lineRule="exact"/>
        <w:jc w:val="center"/>
        <w:rPr>
          <w:rFonts w:ascii="仿宋" w:eastAsia="黑体" w:hAnsi="仿宋" w:cs="仿宋" w:hint="eastAsia"/>
          <w:color w:val="000000"/>
          <w:kern w:val="0"/>
          <w:sz w:val="32"/>
          <w:szCs w:val="32"/>
        </w:rPr>
      </w:pPr>
      <w:r w:rsidRPr="00E9518D">
        <w:rPr>
          <w:rFonts w:ascii="仿宋" w:eastAsia="黑体" w:hAnsi="仿宋" w:cs="仿宋" w:hint="eastAsia"/>
          <w:bCs/>
          <w:color w:val="000000"/>
          <w:kern w:val="0"/>
          <w:sz w:val="32"/>
          <w:szCs w:val="32"/>
        </w:rPr>
        <w:t>目录</w:t>
      </w:r>
    </w:p>
    <w:p w:rsidR="004371A3" w:rsidRPr="00E9518D" w:rsidRDefault="00470AA1" w:rsidP="00E9518D">
      <w:pPr>
        <w:ind w:firstLineChars="200" w:firstLine="640"/>
        <w:rPr>
          <w:rFonts w:ascii="仿宋" w:eastAsia="黑体" w:hAnsi="仿宋" w:cs="仿宋" w:hint="eastAsia"/>
          <w:sz w:val="32"/>
          <w:szCs w:val="32"/>
        </w:rPr>
      </w:pPr>
      <w:r w:rsidRPr="00E9518D">
        <w:rPr>
          <w:rFonts w:ascii="仿宋" w:eastAsia="黑体" w:hAnsi="仿宋" w:cs="仿宋" w:hint="eastAsia"/>
          <w:sz w:val="32"/>
          <w:szCs w:val="32"/>
        </w:rPr>
        <w:t>一、</w:t>
      </w:r>
      <w:r w:rsidRPr="00E9518D">
        <w:rPr>
          <w:rFonts w:ascii="仿宋" w:eastAsia="黑体" w:hAnsi="仿宋" w:cs="仿宋" w:hint="eastAsia"/>
          <w:sz w:val="32"/>
          <w:szCs w:val="32"/>
        </w:rPr>
        <w:t>总则</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1</w:t>
      </w: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 xml:space="preserve">1  </w:t>
      </w:r>
      <w:r w:rsidRPr="00E9518D">
        <w:rPr>
          <w:rFonts w:ascii="仿宋" w:eastAsia="仿宋_GB2312" w:hAnsi="仿宋" w:cs="仿宋" w:hint="eastAsia"/>
          <w:sz w:val="32"/>
          <w:szCs w:val="32"/>
        </w:rPr>
        <w:t>目的</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1</w:t>
      </w: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 xml:space="preserve">2  </w:t>
      </w:r>
      <w:r w:rsidRPr="00E9518D">
        <w:rPr>
          <w:rFonts w:ascii="仿宋" w:eastAsia="仿宋_GB2312" w:hAnsi="仿宋" w:cs="仿宋" w:hint="eastAsia"/>
          <w:sz w:val="32"/>
          <w:szCs w:val="32"/>
        </w:rPr>
        <w:t>编制依据</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1</w:t>
      </w: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 xml:space="preserve">3  </w:t>
      </w:r>
      <w:r w:rsidRPr="00E9518D">
        <w:rPr>
          <w:rFonts w:ascii="仿宋" w:eastAsia="仿宋_GB2312" w:hAnsi="仿宋" w:cs="仿宋" w:hint="eastAsia"/>
          <w:sz w:val="32"/>
          <w:szCs w:val="32"/>
        </w:rPr>
        <w:t>适用范围</w:t>
      </w:r>
    </w:p>
    <w:p w:rsidR="004371A3" w:rsidRPr="00E9518D" w:rsidRDefault="00470AA1" w:rsidP="00E9518D">
      <w:pPr>
        <w:numPr>
          <w:ilvl w:val="0"/>
          <w:numId w:val="1"/>
        </w:num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 xml:space="preserve">4  </w:t>
      </w:r>
      <w:r w:rsidRPr="00E9518D">
        <w:rPr>
          <w:rFonts w:ascii="仿宋" w:eastAsia="仿宋_GB2312" w:hAnsi="仿宋" w:cs="仿宋" w:hint="eastAsia"/>
          <w:sz w:val="32"/>
          <w:szCs w:val="32"/>
        </w:rPr>
        <w:t>突发公共卫生事件的分级</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1</w:t>
      </w: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 xml:space="preserve">5  </w:t>
      </w:r>
      <w:r w:rsidRPr="00E9518D">
        <w:rPr>
          <w:rFonts w:ascii="仿宋" w:eastAsia="仿宋_GB2312" w:hAnsi="仿宋" w:cs="仿宋" w:hint="eastAsia"/>
          <w:sz w:val="32"/>
          <w:szCs w:val="32"/>
        </w:rPr>
        <w:t>工作原则</w:t>
      </w:r>
    </w:p>
    <w:p w:rsidR="004371A3" w:rsidRPr="00E9518D" w:rsidRDefault="00470AA1" w:rsidP="00E9518D">
      <w:pPr>
        <w:ind w:firstLineChars="200" w:firstLine="640"/>
        <w:rPr>
          <w:rFonts w:ascii="仿宋" w:eastAsia="黑体" w:hAnsi="仿宋" w:cs="仿宋" w:hint="eastAsia"/>
          <w:sz w:val="32"/>
          <w:szCs w:val="32"/>
        </w:rPr>
      </w:pPr>
      <w:r w:rsidRPr="00E9518D">
        <w:rPr>
          <w:rFonts w:ascii="仿宋" w:eastAsia="黑体" w:hAnsi="仿宋" w:cs="仿宋" w:hint="eastAsia"/>
          <w:sz w:val="32"/>
          <w:szCs w:val="32"/>
        </w:rPr>
        <w:t>二、</w:t>
      </w:r>
      <w:r w:rsidRPr="00E9518D">
        <w:rPr>
          <w:rFonts w:ascii="仿宋" w:eastAsia="黑体" w:hAnsi="仿宋" w:cs="仿宋" w:hint="eastAsia"/>
          <w:sz w:val="32"/>
          <w:szCs w:val="32"/>
        </w:rPr>
        <w:t xml:space="preserve"> </w:t>
      </w:r>
      <w:r w:rsidRPr="00E9518D">
        <w:rPr>
          <w:rFonts w:ascii="仿宋" w:eastAsia="黑体" w:hAnsi="仿宋" w:cs="仿宋" w:hint="eastAsia"/>
          <w:sz w:val="32"/>
          <w:szCs w:val="32"/>
        </w:rPr>
        <w:t>突发公共卫生事件应急工作组织机构与职责</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2.1</w:t>
      </w:r>
      <w:r w:rsidRPr="00E9518D">
        <w:rPr>
          <w:rFonts w:ascii="仿宋" w:eastAsia="仿宋_GB2312" w:hAnsi="仿宋" w:cs="仿宋" w:hint="eastAsia"/>
          <w:sz w:val="32"/>
          <w:szCs w:val="32"/>
        </w:rPr>
        <w:t>突发公共卫生事件应急工作领导机构</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 xml:space="preserve">2.1.1 </w:t>
      </w:r>
      <w:r w:rsidRPr="00E9518D">
        <w:rPr>
          <w:rFonts w:ascii="仿宋" w:eastAsia="仿宋_GB2312" w:hAnsi="仿宋" w:cs="仿宋" w:hint="eastAsia"/>
          <w:sz w:val="32"/>
          <w:szCs w:val="32"/>
        </w:rPr>
        <w:t>区突发公共卫生事件应急工作领导小组组成</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2.1.2</w:t>
      </w:r>
      <w:r w:rsidRPr="00E9518D">
        <w:rPr>
          <w:rFonts w:ascii="仿宋" w:eastAsia="仿宋_GB2312" w:hAnsi="仿宋" w:cs="仿宋" w:hint="eastAsia"/>
          <w:sz w:val="32"/>
          <w:szCs w:val="32"/>
        </w:rPr>
        <w:t>区突发公共卫生事件应急工作领导小组工作职责</w:t>
      </w:r>
    </w:p>
    <w:p w:rsidR="004371A3" w:rsidRPr="007814D9" w:rsidRDefault="00470AA1" w:rsidP="00E9518D">
      <w:pPr>
        <w:ind w:firstLineChars="200" w:firstLine="640"/>
        <w:rPr>
          <w:rFonts w:ascii="仿宋" w:eastAsia="仿宋_GB2312" w:hAnsi="仿宋" w:cs="仿宋" w:hint="eastAsia"/>
          <w:spacing w:val="-8"/>
          <w:sz w:val="32"/>
          <w:szCs w:val="32"/>
        </w:rPr>
      </w:pPr>
      <w:r w:rsidRPr="00E9518D">
        <w:rPr>
          <w:rFonts w:ascii="仿宋" w:eastAsia="仿宋_GB2312" w:hAnsi="仿宋" w:cs="仿宋" w:hint="eastAsia"/>
          <w:sz w:val="32"/>
          <w:szCs w:val="32"/>
        </w:rPr>
        <w:t>2.1.3</w:t>
      </w:r>
      <w:r w:rsidRPr="007814D9">
        <w:rPr>
          <w:rFonts w:ascii="仿宋" w:eastAsia="仿宋_GB2312" w:hAnsi="仿宋" w:cs="仿宋" w:hint="eastAsia"/>
          <w:spacing w:val="-8"/>
          <w:sz w:val="32"/>
          <w:szCs w:val="32"/>
        </w:rPr>
        <w:t>突发公共卫生事件应急工作领导小组成员单位职责：</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2</w:t>
      </w: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2</w:t>
      </w:r>
      <w:r w:rsidRPr="00E9518D">
        <w:rPr>
          <w:rFonts w:ascii="仿宋" w:eastAsia="仿宋_GB2312" w:hAnsi="仿宋" w:cs="仿宋" w:hint="eastAsia"/>
          <w:sz w:val="32"/>
          <w:szCs w:val="32"/>
        </w:rPr>
        <w:t>日常管理机构</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2</w:t>
      </w: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 xml:space="preserve">3 </w:t>
      </w:r>
      <w:r w:rsidRPr="00E9518D">
        <w:rPr>
          <w:rFonts w:ascii="仿宋" w:eastAsia="仿宋_GB2312" w:hAnsi="仿宋" w:cs="仿宋" w:hint="eastAsia"/>
          <w:sz w:val="32"/>
          <w:szCs w:val="32"/>
        </w:rPr>
        <w:t>应急处理专家委员会</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2</w:t>
      </w: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 xml:space="preserve">4  </w:t>
      </w:r>
      <w:r w:rsidRPr="00E9518D">
        <w:rPr>
          <w:rFonts w:ascii="仿宋" w:eastAsia="仿宋_GB2312" w:hAnsi="仿宋" w:cs="仿宋" w:hint="eastAsia"/>
          <w:sz w:val="32"/>
          <w:szCs w:val="32"/>
        </w:rPr>
        <w:t>应急处理专业技术队伍</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2</w:t>
      </w: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 xml:space="preserve">5  </w:t>
      </w:r>
      <w:r w:rsidRPr="00E9518D">
        <w:rPr>
          <w:rFonts w:ascii="仿宋" w:eastAsia="仿宋_GB2312" w:hAnsi="仿宋" w:cs="仿宋" w:hint="eastAsia"/>
          <w:sz w:val="32"/>
          <w:szCs w:val="32"/>
        </w:rPr>
        <w:t>组织体系框架描述</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2</w:t>
      </w: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 xml:space="preserve">6  </w:t>
      </w:r>
      <w:r w:rsidRPr="00E9518D">
        <w:rPr>
          <w:rFonts w:ascii="仿宋" w:eastAsia="仿宋_GB2312" w:hAnsi="仿宋" w:cs="仿宋" w:hint="eastAsia"/>
          <w:sz w:val="32"/>
          <w:szCs w:val="32"/>
        </w:rPr>
        <w:t>应急联动机制</w:t>
      </w:r>
    </w:p>
    <w:p w:rsidR="004371A3" w:rsidRPr="00E9518D" w:rsidRDefault="00470AA1" w:rsidP="00E9518D">
      <w:pPr>
        <w:ind w:firstLineChars="200" w:firstLine="640"/>
        <w:rPr>
          <w:rFonts w:ascii="仿宋" w:eastAsia="黑体" w:hAnsi="仿宋" w:cs="仿宋" w:hint="eastAsia"/>
          <w:sz w:val="32"/>
          <w:szCs w:val="32"/>
        </w:rPr>
      </w:pPr>
      <w:r w:rsidRPr="00E9518D">
        <w:rPr>
          <w:rFonts w:ascii="仿宋" w:eastAsia="黑体" w:hAnsi="仿宋" w:cs="仿宋" w:hint="eastAsia"/>
          <w:sz w:val="32"/>
          <w:szCs w:val="32"/>
        </w:rPr>
        <w:t>三、</w:t>
      </w:r>
      <w:r w:rsidRPr="00E9518D">
        <w:rPr>
          <w:rFonts w:ascii="仿宋" w:eastAsia="黑体" w:hAnsi="仿宋" w:cs="仿宋" w:hint="eastAsia"/>
          <w:sz w:val="32"/>
          <w:szCs w:val="32"/>
        </w:rPr>
        <w:t>突发公共卫生事件的监测、预警与报告</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 xml:space="preserve">3.1  </w:t>
      </w:r>
      <w:r w:rsidRPr="00E9518D">
        <w:rPr>
          <w:rFonts w:ascii="仿宋" w:eastAsia="仿宋_GB2312" w:hAnsi="仿宋" w:cs="仿宋" w:hint="eastAsia"/>
          <w:sz w:val="32"/>
          <w:szCs w:val="32"/>
        </w:rPr>
        <w:t>监测</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lastRenderedPageBreak/>
        <w:t xml:space="preserve">3.2  </w:t>
      </w:r>
      <w:r w:rsidRPr="00E9518D">
        <w:rPr>
          <w:rFonts w:ascii="仿宋" w:eastAsia="仿宋_GB2312" w:hAnsi="仿宋" w:cs="仿宋" w:hint="eastAsia"/>
          <w:sz w:val="32"/>
          <w:szCs w:val="32"/>
        </w:rPr>
        <w:t>预警</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 xml:space="preserve">3.3  </w:t>
      </w:r>
      <w:r w:rsidRPr="00E9518D">
        <w:rPr>
          <w:rFonts w:ascii="仿宋" w:eastAsia="仿宋_GB2312" w:hAnsi="仿宋" w:cs="仿宋" w:hint="eastAsia"/>
          <w:sz w:val="32"/>
          <w:szCs w:val="32"/>
        </w:rPr>
        <w:t>报告</w:t>
      </w:r>
    </w:p>
    <w:p w:rsidR="004371A3" w:rsidRPr="00E9518D" w:rsidRDefault="00470AA1" w:rsidP="00E9518D">
      <w:pPr>
        <w:ind w:firstLineChars="200" w:firstLine="640"/>
        <w:rPr>
          <w:rFonts w:ascii="仿宋" w:eastAsia="黑体" w:hAnsi="仿宋" w:cs="仿宋" w:hint="eastAsia"/>
          <w:sz w:val="32"/>
          <w:szCs w:val="32"/>
        </w:rPr>
      </w:pPr>
      <w:r w:rsidRPr="00E9518D">
        <w:rPr>
          <w:rFonts w:ascii="仿宋" w:eastAsia="黑体" w:hAnsi="仿宋" w:cs="仿宋" w:hint="eastAsia"/>
          <w:sz w:val="32"/>
          <w:szCs w:val="32"/>
        </w:rPr>
        <w:t>四、</w:t>
      </w:r>
      <w:r w:rsidRPr="00E9518D">
        <w:rPr>
          <w:rFonts w:ascii="仿宋" w:eastAsia="黑体" w:hAnsi="仿宋" w:cs="仿宋" w:hint="eastAsia"/>
          <w:sz w:val="32"/>
          <w:szCs w:val="32"/>
        </w:rPr>
        <w:t xml:space="preserve"> </w:t>
      </w:r>
      <w:r w:rsidRPr="00E9518D">
        <w:rPr>
          <w:rFonts w:ascii="仿宋" w:eastAsia="黑体" w:hAnsi="仿宋" w:cs="仿宋" w:hint="eastAsia"/>
          <w:sz w:val="32"/>
          <w:szCs w:val="32"/>
        </w:rPr>
        <w:t>突发公共卫生事件的应急响应和终止</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4.1</w:t>
      </w:r>
      <w:r w:rsidRPr="00E9518D">
        <w:rPr>
          <w:rFonts w:ascii="仿宋" w:eastAsia="仿宋_GB2312" w:hAnsi="仿宋" w:cs="仿宋" w:hint="eastAsia"/>
          <w:sz w:val="32"/>
          <w:szCs w:val="32"/>
        </w:rPr>
        <w:t xml:space="preserve">  </w:t>
      </w:r>
      <w:r w:rsidRPr="00E9518D">
        <w:rPr>
          <w:rFonts w:ascii="仿宋" w:eastAsia="仿宋_GB2312" w:hAnsi="仿宋" w:cs="仿宋" w:hint="eastAsia"/>
          <w:sz w:val="32"/>
          <w:szCs w:val="32"/>
        </w:rPr>
        <w:t>应急响应的原则</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 xml:space="preserve">4.2  </w:t>
      </w:r>
      <w:r w:rsidRPr="00E9518D">
        <w:rPr>
          <w:rFonts w:ascii="仿宋" w:eastAsia="仿宋_GB2312" w:hAnsi="仿宋" w:cs="仿宋" w:hint="eastAsia"/>
          <w:sz w:val="32"/>
          <w:szCs w:val="32"/>
        </w:rPr>
        <w:t>应急响应措施</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 xml:space="preserve">4.3  </w:t>
      </w:r>
      <w:r w:rsidRPr="00E9518D">
        <w:rPr>
          <w:rFonts w:ascii="仿宋" w:eastAsia="仿宋_GB2312" w:hAnsi="仿宋" w:cs="仿宋" w:hint="eastAsia"/>
          <w:sz w:val="32"/>
          <w:szCs w:val="32"/>
        </w:rPr>
        <w:t>突发公共卫生事件的分级响应</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 xml:space="preserve">4.4  </w:t>
      </w:r>
      <w:r w:rsidRPr="00E9518D">
        <w:rPr>
          <w:rFonts w:ascii="仿宋" w:eastAsia="仿宋_GB2312" w:hAnsi="仿宋" w:cs="仿宋" w:hint="eastAsia"/>
          <w:sz w:val="32"/>
          <w:szCs w:val="32"/>
        </w:rPr>
        <w:t>突发公共卫生事件应急响应的终止</w:t>
      </w:r>
    </w:p>
    <w:p w:rsidR="004371A3" w:rsidRPr="00E9518D" w:rsidRDefault="00470AA1" w:rsidP="00E9518D">
      <w:pPr>
        <w:ind w:firstLineChars="200" w:firstLine="640"/>
        <w:rPr>
          <w:rFonts w:ascii="仿宋" w:eastAsia="黑体" w:hAnsi="仿宋" w:cs="仿宋" w:hint="eastAsia"/>
          <w:sz w:val="32"/>
          <w:szCs w:val="32"/>
        </w:rPr>
      </w:pPr>
      <w:r w:rsidRPr="00E9518D">
        <w:rPr>
          <w:rFonts w:ascii="仿宋" w:eastAsia="黑体" w:hAnsi="仿宋" w:cs="仿宋" w:hint="eastAsia"/>
          <w:sz w:val="32"/>
          <w:szCs w:val="32"/>
        </w:rPr>
        <w:t>五、</w:t>
      </w:r>
      <w:r w:rsidRPr="00E9518D">
        <w:rPr>
          <w:rFonts w:ascii="仿宋" w:eastAsia="黑体" w:hAnsi="仿宋" w:cs="仿宋" w:hint="eastAsia"/>
          <w:sz w:val="32"/>
          <w:szCs w:val="32"/>
        </w:rPr>
        <w:t>后期处置</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 xml:space="preserve">5.1  </w:t>
      </w:r>
      <w:r w:rsidRPr="00E9518D">
        <w:rPr>
          <w:rFonts w:ascii="仿宋" w:eastAsia="仿宋_GB2312" w:hAnsi="仿宋" w:cs="仿宋" w:hint="eastAsia"/>
          <w:sz w:val="32"/>
          <w:szCs w:val="32"/>
        </w:rPr>
        <w:t>善后处理</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5.2</w:t>
      </w:r>
      <w:r w:rsidRPr="00E9518D">
        <w:rPr>
          <w:rFonts w:ascii="仿宋" w:eastAsia="仿宋_GB2312" w:hAnsi="仿宋" w:cs="仿宋" w:hint="eastAsia"/>
          <w:sz w:val="32"/>
          <w:szCs w:val="32"/>
        </w:rPr>
        <w:t>调查评估</w:t>
      </w:r>
    </w:p>
    <w:p w:rsidR="004371A3" w:rsidRPr="00E9518D" w:rsidRDefault="00470AA1" w:rsidP="00E9518D">
      <w:pPr>
        <w:ind w:firstLineChars="200" w:firstLine="640"/>
        <w:rPr>
          <w:rFonts w:ascii="仿宋" w:eastAsia="黑体" w:hAnsi="仿宋" w:cs="仿宋" w:hint="eastAsia"/>
          <w:sz w:val="32"/>
          <w:szCs w:val="32"/>
        </w:rPr>
      </w:pPr>
      <w:r w:rsidRPr="00E9518D">
        <w:rPr>
          <w:rFonts w:ascii="仿宋" w:eastAsia="黑体" w:hAnsi="仿宋" w:cs="仿宋" w:hint="eastAsia"/>
          <w:sz w:val="32"/>
          <w:szCs w:val="32"/>
        </w:rPr>
        <w:t>六、</w:t>
      </w:r>
      <w:r w:rsidRPr="00E9518D">
        <w:rPr>
          <w:rFonts w:ascii="仿宋" w:eastAsia="黑体" w:hAnsi="仿宋" w:cs="仿宋" w:hint="eastAsia"/>
          <w:sz w:val="32"/>
          <w:szCs w:val="32"/>
        </w:rPr>
        <w:t>应急保障</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 xml:space="preserve">6.1  </w:t>
      </w:r>
      <w:r w:rsidRPr="00E9518D">
        <w:rPr>
          <w:rFonts w:ascii="仿宋" w:eastAsia="仿宋_GB2312" w:hAnsi="仿宋" w:cs="仿宋" w:hint="eastAsia"/>
          <w:sz w:val="32"/>
          <w:szCs w:val="32"/>
        </w:rPr>
        <w:t>技术保障</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 xml:space="preserve">6.2  </w:t>
      </w:r>
      <w:r w:rsidRPr="00E9518D">
        <w:rPr>
          <w:rFonts w:ascii="仿宋" w:eastAsia="仿宋_GB2312" w:hAnsi="仿宋" w:cs="仿宋" w:hint="eastAsia"/>
          <w:sz w:val="32"/>
          <w:szCs w:val="32"/>
        </w:rPr>
        <w:t>物资、经费保障</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 xml:space="preserve">6.3  </w:t>
      </w:r>
      <w:r w:rsidRPr="00E9518D">
        <w:rPr>
          <w:rFonts w:ascii="仿宋" w:eastAsia="仿宋_GB2312" w:hAnsi="仿宋" w:cs="仿宋" w:hint="eastAsia"/>
          <w:sz w:val="32"/>
          <w:szCs w:val="32"/>
        </w:rPr>
        <w:t>通讯与交通保障</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 xml:space="preserve">6.4  </w:t>
      </w:r>
      <w:r w:rsidRPr="00E9518D">
        <w:rPr>
          <w:rFonts w:ascii="仿宋" w:eastAsia="仿宋_GB2312" w:hAnsi="仿宋" w:cs="仿宋" w:hint="eastAsia"/>
          <w:sz w:val="32"/>
          <w:szCs w:val="32"/>
        </w:rPr>
        <w:t>法律保障</w:t>
      </w:r>
    </w:p>
    <w:p w:rsidR="004371A3" w:rsidRPr="00E9518D" w:rsidRDefault="00470AA1" w:rsidP="00E9518D">
      <w:pPr>
        <w:ind w:firstLineChars="200" w:firstLine="640"/>
        <w:rPr>
          <w:rFonts w:ascii="仿宋" w:eastAsia="黑体" w:hAnsi="仿宋" w:cs="仿宋" w:hint="eastAsia"/>
          <w:sz w:val="32"/>
          <w:szCs w:val="32"/>
        </w:rPr>
      </w:pPr>
      <w:r w:rsidRPr="00E9518D">
        <w:rPr>
          <w:rFonts w:ascii="仿宋" w:eastAsia="黑体" w:hAnsi="仿宋" w:cs="仿宋" w:hint="eastAsia"/>
          <w:sz w:val="32"/>
          <w:szCs w:val="32"/>
        </w:rPr>
        <w:t>七、</w:t>
      </w:r>
      <w:r w:rsidRPr="00E9518D">
        <w:rPr>
          <w:rFonts w:ascii="仿宋" w:eastAsia="黑体" w:hAnsi="仿宋" w:cs="仿宋" w:hint="eastAsia"/>
          <w:sz w:val="32"/>
          <w:szCs w:val="32"/>
        </w:rPr>
        <w:t>监督管理</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7.1</w:t>
      </w:r>
      <w:r w:rsidRPr="00E9518D">
        <w:rPr>
          <w:rFonts w:ascii="仿宋" w:eastAsia="仿宋_GB2312" w:hAnsi="仿宋" w:cs="仿宋" w:hint="eastAsia"/>
          <w:sz w:val="32"/>
          <w:szCs w:val="32"/>
        </w:rPr>
        <w:t>宣传教育</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7.2</w:t>
      </w:r>
      <w:r w:rsidRPr="00E9518D">
        <w:rPr>
          <w:rFonts w:ascii="仿宋" w:eastAsia="仿宋_GB2312" w:hAnsi="仿宋" w:cs="仿宋" w:hint="eastAsia"/>
          <w:sz w:val="32"/>
          <w:szCs w:val="32"/>
        </w:rPr>
        <w:t>演练</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7.3</w:t>
      </w:r>
      <w:r w:rsidRPr="00E9518D">
        <w:rPr>
          <w:rFonts w:ascii="仿宋" w:eastAsia="仿宋_GB2312" w:hAnsi="仿宋" w:cs="仿宋" w:hint="eastAsia"/>
          <w:sz w:val="32"/>
          <w:szCs w:val="32"/>
        </w:rPr>
        <w:t>奖惩</w:t>
      </w:r>
    </w:p>
    <w:p w:rsidR="004371A3" w:rsidRPr="00E9518D" w:rsidRDefault="00470AA1" w:rsidP="00E9518D">
      <w:pPr>
        <w:ind w:firstLineChars="200" w:firstLine="640"/>
        <w:rPr>
          <w:rFonts w:ascii="仿宋" w:eastAsia="黑体" w:hAnsi="仿宋" w:cs="仿宋" w:hint="eastAsia"/>
          <w:sz w:val="32"/>
          <w:szCs w:val="32"/>
        </w:rPr>
      </w:pPr>
      <w:r w:rsidRPr="00E9518D">
        <w:rPr>
          <w:rFonts w:ascii="仿宋" w:eastAsia="黑体" w:hAnsi="仿宋" w:cs="仿宋" w:hint="eastAsia"/>
          <w:sz w:val="32"/>
          <w:szCs w:val="32"/>
        </w:rPr>
        <w:t>八、</w:t>
      </w:r>
      <w:r w:rsidRPr="00E9518D">
        <w:rPr>
          <w:rFonts w:ascii="仿宋" w:eastAsia="黑体" w:hAnsi="仿宋" w:cs="仿宋" w:hint="eastAsia"/>
          <w:sz w:val="32"/>
          <w:szCs w:val="32"/>
        </w:rPr>
        <w:t>附</w:t>
      </w:r>
      <w:r w:rsidRPr="00E9518D">
        <w:rPr>
          <w:rFonts w:ascii="仿宋" w:eastAsia="黑体" w:hAnsi="仿宋" w:cs="仿宋" w:hint="eastAsia"/>
          <w:sz w:val="32"/>
          <w:szCs w:val="32"/>
        </w:rPr>
        <w:t xml:space="preserve">  </w:t>
      </w:r>
      <w:r w:rsidRPr="00E9518D">
        <w:rPr>
          <w:rFonts w:ascii="仿宋" w:eastAsia="黑体" w:hAnsi="仿宋" w:cs="仿宋" w:hint="eastAsia"/>
          <w:sz w:val="32"/>
          <w:szCs w:val="32"/>
        </w:rPr>
        <w:t>则</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 xml:space="preserve">8.1  </w:t>
      </w:r>
      <w:r w:rsidRPr="00E9518D">
        <w:rPr>
          <w:rFonts w:ascii="仿宋" w:eastAsia="仿宋_GB2312" w:hAnsi="仿宋" w:cs="仿宋" w:hint="eastAsia"/>
          <w:sz w:val="32"/>
          <w:szCs w:val="32"/>
        </w:rPr>
        <w:t>名词术语</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8</w:t>
      </w: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 xml:space="preserve">2  </w:t>
      </w:r>
      <w:r w:rsidRPr="00E9518D">
        <w:rPr>
          <w:rFonts w:ascii="仿宋" w:eastAsia="仿宋_GB2312" w:hAnsi="仿宋" w:cs="仿宋" w:hint="eastAsia"/>
          <w:sz w:val="32"/>
          <w:szCs w:val="32"/>
        </w:rPr>
        <w:t>预案管理和更新</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lastRenderedPageBreak/>
        <w:t xml:space="preserve">8.3  </w:t>
      </w:r>
      <w:r w:rsidRPr="00E9518D">
        <w:rPr>
          <w:rFonts w:ascii="仿宋" w:eastAsia="仿宋_GB2312" w:hAnsi="仿宋" w:cs="仿宋" w:hint="eastAsia"/>
          <w:sz w:val="32"/>
          <w:szCs w:val="32"/>
        </w:rPr>
        <w:t>解释</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 xml:space="preserve">8.4  </w:t>
      </w:r>
      <w:r w:rsidRPr="00E9518D">
        <w:rPr>
          <w:rFonts w:ascii="仿宋" w:eastAsia="仿宋_GB2312" w:hAnsi="仿宋" w:cs="仿宋" w:hint="eastAsia"/>
          <w:sz w:val="32"/>
          <w:szCs w:val="32"/>
        </w:rPr>
        <w:t>预案实施时间</w:t>
      </w:r>
    </w:p>
    <w:p w:rsidR="004371A3" w:rsidRPr="007814D9" w:rsidRDefault="00E9518D" w:rsidP="00E9518D">
      <w:pPr>
        <w:ind w:firstLineChars="200" w:firstLine="643"/>
        <w:rPr>
          <w:rFonts w:ascii="仿宋" w:eastAsia="楷体_GB2312" w:hAnsi="仿宋" w:cs="仿宋" w:hint="eastAsia"/>
          <w:b/>
          <w:sz w:val="32"/>
          <w:szCs w:val="32"/>
        </w:rPr>
      </w:pPr>
      <w:r w:rsidRPr="007814D9">
        <w:rPr>
          <w:rFonts w:ascii="仿宋" w:eastAsia="楷体_GB2312" w:hAnsi="仿宋" w:cs="仿宋" w:hint="eastAsia"/>
          <w:b/>
          <w:sz w:val="32"/>
          <w:szCs w:val="32"/>
        </w:rPr>
        <w:t>1</w:t>
      </w:r>
      <w:r w:rsidRPr="007814D9">
        <w:rPr>
          <w:rFonts w:ascii="仿宋" w:eastAsia="楷体_GB2312" w:hAnsi="仿宋" w:cs="仿宋" w:hint="eastAsia"/>
          <w:b/>
          <w:sz w:val="32"/>
          <w:szCs w:val="32"/>
        </w:rPr>
        <w:t>、</w:t>
      </w:r>
      <w:r w:rsidR="00470AA1" w:rsidRPr="007814D9">
        <w:rPr>
          <w:rFonts w:ascii="仿宋" w:eastAsia="楷体_GB2312" w:hAnsi="仿宋" w:cs="仿宋" w:hint="eastAsia"/>
          <w:b/>
          <w:sz w:val="32"/>
          <w:szCs w:val="32"/>
        </w:rPr>
        <w:t>总</w:t>
      </w:r>
      <w:r w:rsidR="00470AA1" w:rsidRPr="007814D9">
        <w:rPr>
          <w:rFonts w:ascii="仿宋" w:eastAsia="楷体_GB2312" w:hAnsi="仿宋" w:cs="仿宋" w:hint="eastAsia"/>
          <w:b/>
          <w:sz w:val="32"/>
          <w:szCs w:val="32"/>
        </w:rPr>
        <w:t xml:space="preserve"> </w:t>
      </w:r>
      <w:r w:rsidR="00470AA1" w:rsidRPr="007814D9">
        <w:rPr>
          <w:rFonts w:ascii="仿宋" w:eastAsia="楷体_GB2312" w:hAnsi="仿宋" w:cs="仿宋" w:hint="eastAsia"/>
          <w:b/>
          <w:sz w:val="32"/>
          <w:szCs w:val="32"/>
        </w:rPr>
        <w:t>则</w:t>
      </w:r>
    </w:p>
    <w:p w:rsidR="004371A3" w:rsidRPr="00E9518D" w:rsidRDefault="00470AA1" w:rsidP="00E9518D">
      <w:pPr>
        <w:ind w:firstLineChars="200" w:firstLine="643"/>
        <w:rPr>
          <w:rFonts w:ascii="仿宋" w:eastAsia="仿宋_GB2312" w:hAnsi="仿宋" w:cs="仿宋" w:hint="eastAsia"/>
          <w:b/>
          <w:sz w:val="32"/>
          <w:szCs w:val="32"/>
        </w:rPr>
      </w:pPr>
      <w:r w:rsidRPr="00E9518D">
        <w:rPr>
          <w:rFonts w:ascii="仿宋" w:eastAsia="仿宋_GB2312" w:hAnsi="仿宋" w:cs="仿宋" w:hint="eastAsia"/>
          <w:b/>
          <w:sz w:val="32"/>
          <w:szCs w:val="32"/>
        </w:rPr>
        <w:t>1</w:t>
      </w:r>
      <w:r w:rsidRPr="00E9518D">
        <w:rPr>
          <w:rFonts w:ascii="仿宋" w:eastAsia="仿宋_GB2312" w:hAnsi="仿宋" w:cs="仿宋" w:hint="eastAsia"/>
          <w:b/>
          <w:sz w:val="32"/>
          <w:szCs w:val="32"/>
        </w:rPr>
        <w:t>．</w:t>
      </w:r>
      <w:r w:rsidRPr="00E9518D">
        <w:rPr>
          <w:rFonts w:ascii="仿宋" w:eastAsia="仿宋_GB2312" w:hAnsi="仿宋" w:cs="仿宋" w:hint="eastAsia"/>
          <w:b/>
          <w:sz w:val="32"/>
          <w:szCs w:val="32"/>
        </w:rPr>
        <w:t>1</w:t>
      </w:r>
      <w:r w:rsidRPr="00E9518D">
        <w:rPr>
          <w:rFonts w:ascii="仿宋" w:eastAsia="仿宋_GB2312" w:hAnsi="仿宋" w:cs="仿宋" w:hint="eastAsia"/>
          <w:b/>
          <w:sz w:val="32"/>
          <w:szCs w:val="32"/>
        </w:rPr>
        <w:t>目的</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为了建立健全南昌经济技术开发区突发公共卫生事件应急体系，提高应对突发公共卫生事件的能力，有效预防、及时控制和消除突发公共卫生事件的危害，指导和规范各类突发公共卫生事件的应急处置工作，最大限度地减少突发公共卫生事件对广大人民群众的身心健康和生命安全造成的危害，保障广大人民群众的身心健康与生命安全，保持社会和谐，确保我区经济建设稳定发展，特制订本预案。</w:t>
      </w:r>
    </w:p>
    <w:p w:rsidR="004371A3" w:rsidRPr="00E9518D" w:rsidRDefault="00470AA1" w:rsidP="00E9518D">
      <w:pPr>
        <w:ind w:firstLineChars="200" w:firstLine="643"/>
        <w:rPr>
          <w:rFonts w:ascii="仿宋" w:eastAsia="仿宋_GB2312" w:hAnsi="仿宋" w:cs="仿宋" w:hint="eastAsia"/>
          <w:b/>
          <w:sz w:val="32"/>
          <w:szCs w:val="32"/>
        </w:rPr>
      </w:pPr>
      <w:r w:rsidRPr="00E9518D">
        <w:rPr>
          <w:rFonts w:ascii="仿宋" w:eastAsia="仿宋_GB2312" w:hAnsi="仿宋" w:cs="仿宋" w:hint="eastAsia"/>
          <w:b/>
          <w:sz w:val="32"/>
          <w:szCs w:val="32"/>
        </w:rPr>
        <w:t>1</w:t>
      </w:r>
      <w:r w:rsidRPr="00E9518D">
        <w:rPr>
          <w:rFonts w:ascii="仿宋" w:eastAsia="仿宋_GB2312" w:hAnsi="仿宋" w:cs="仿宋" w:hint="eastAsia"/>
          <w:b/>
          <w:sz w:val="32"/>
          <w:szCs w:val="32"/>
        </w:rPr>
        <w:t>．</w:t>
      </w:r>
      <w:r w:rsidRPr="00E9518D">
        <w:rPr>
          <w:rFonts w:ascii="仿宋" w:eastAsia="仿宋_GB2312" w:hAnsi="仿宋" w:cs="仿宋" w:hint="eastAsia"/>
          <w:b/>
          <w:sz w:val="32"/>
          <w:szCs w:val="32"/>
        </w:rPr>
        <w:t>2</w:t>
      </w:r>
      <w:r w:rsidRPr="00E9518D">
        <w:rPr>
          <w:rFonts w:ascii="仿宋" w:eastAsia="仿宋_GB2312" w:hAnsi="仿宋" w:cs="仿宋" w:hint="eastAsia"/>
          <w:b/>
          <w:sz w:val="32"/>
          <w:szCs w:val="32"/>
        </w:rPr>
        <w:t>编制依据</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依据《中华人民共和国传染病防治法》、《中华人民共和国食品安全法》、《中华人民共和国职业病防治法》、《中华人民共和国国境卫生检疫法》、《突发公共卫生事件应急条例》、《中华人民共和国国内交通卫生检疫条例》、《国家突发公共事件应急预案》、《江西省突发公共卫生事件应急办法》、《江西省突发公共卫生事件总体应急预案》、《江西省突发公共卫生事件应急预案》和《南昌市突发公共卫生事件应急预案》等法律法规，制定本预案。</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凡涉及跨本区行政区域的，或超出本区处置能力的，或需要由国务院、省及市负责处置的特别重大、重大及较大突</w:t>
      </w:r>
      <w:r w:rsidRPr="00E9518D">
        <w:rPr>
          <w:rFonts w:ascii="仿宋" w:eastAsia="仿宋_GB2312" w:hAnsi="仿宋" w:cs="仿宋" w:hint="eastAsia"/>
          <w:sz w:val="32"/>
          <w:szCs w:val="32"/>
        </w:rPr>
        <w:lastRenderedPageBreak/>
        <w:t>发公共卫</w:t>
      </w:r>
      <w:r w:rsidRPr="00E9518D">
        <w:rPr>
          <w:rFonts w:ascii="仿宋" w:eastAsia="仿宋_GB2312" w:hAnsi="仿宋" w:cs="仿宋" w:hint="eastAsia"/>
          <w:sz w:val="32"/>
          <w:szCs w:val="32"/>
        </w:rPr>
        <w:t>生事件的应急处置工作，依据《江西省突发公共卫生事件应急预案》及《南昌市突发公共卫生事件应急预案》处置。</w:t>
      </w:r>
    </w:p>
    <w:p w:rsidR="004371A3" w:rsidRPr="00E9518D" w:rsidRDefault="00470AA1" w:rsidP="00E9518D">
      <w:pPr>
        <w:ind w:firstLineChars="200" w:firstLine="643"/>
        <w:rPr>
          <w:rFonts w:ascii="仿宋" w:eastAsia="仿宋_GB2312" w:hAnsi="仿宋" w:cs="仿宋" w:hint="eastAsia"/>
          <w:b/>
          <w:sz w:val="32"/>
          <w:szCs w:val="32"/>
        </w:rPr>
      </w:pPr>
      <w:r w:rsidRPr="00E9518D">
        <w:rPr>
          <w:rFonts w:ascii="仿宋" w:eastAsia="仿宋_GB2312" w:hAnsi="仿宋" w:cs="仿宋" w:hint="eastAsia"/>
          <w:b/>
          <w:sz w:val="32"/>
          <w:szCs w:val="32"/>
        </w:rPr>
        <w:t>1</w:t>
      </w:r>
      <w:r w:rsidRPr="00E9518D">
        <w:rPr>
          <w:rFonts w:ascii="仿宋" w:eastAsia="仿宋_GB2312" w:hAnsi="仿宋" w:cs="仿宋" w:hint="eastAsia"/>
          <w:b/>
          <w:sz w:val="32"/>
          <w:szCs w:val="32"/>
        </w:rPr>
        <w:t>．</w:t>
      </w:r>
      <w:r w:rsidRPr="00E9518D">
        <w:rPr>
          <w:rFonts w:ascii="仿宋" w:eastAsia="仿宋_GB2312" w:hAnsi="仿宋" w:cs="仿宋" w:hint="eastAsia"/>
          <w:b/>
          <w:sz w:val="32"/>
          <w:szCs w:val="32"/>
        </w:rPr>
        <w:t>3</w:t>
      </w:r>
      <w:r w:rsidRPr="00E9518D">
        <w:rPr>
          <w:rFonts w:ascii="仿宋" w:eastAsia="仿宋_GB2312" w:hAnsi="仿宋" w:cs="仿宋" w:hint="eastAsia"/>
          <w:b/>
          <w:sz w:val="32"/>
          <w:szCs w:val="32"/>
        </w:rPr>
        <w:t>适用范围</w:t>
      </w:r>
    </w:p>
    <w:p w:rsidR="004371A3" w:rsidRPr="00E9518D" w:rsidRDefault="00470AA1" w:rsidP="00E9518D">
      <w:pPr>
        <w:rPr>
          <w:rFonts w:ascii="仿宋" w:eastAsia="仿宋_GB2312" w:hAnsi="仿宋" w:cs="仿宋" w:hint="eastAsia"/>
          <w:sz w:val="32"/>
          <w:szCs w:val="32"/>
        </w:rPr>
      </w:pPr>
      <w:r w:rsidRPr="00E9518D">
        <w:rPr>
          <w:rFonts w:ascii="仿宋" w:eastAsia="仿宋_GB2312" w:hAnsi="仿宋" w:cs="仿宋" w:hint="eastAsia"/>
          <w:sz w:val="32"/>
          <w:szCs w:val="32"/>
        </w:rPr>
        <w:t xml:space="preserve">    </w:t>
      </w:r>
      <w:r w:rsidRPr="00E9518D">
        <w:rPr>
          <w:rFonts w:ascii="仿宋" w:eastAsia="仿宋_GB2312" w:hAnsi="仿宋" w:cs="仿宋" w:hint="eastAsia"/>
          <w:sz w:val="32"/>
          <w:szCs w:val="32"/>
        </w:rPr>
        <w:t>适用于南昌经济技术开发区行政区域内突然发生，造成或者可能严重损害广大人民群众身心健康和生命安全的重大传染病疫情、群体性不明原因疾病、重大食物和职业中毒，以及因自然灾害、事故灾难或突发社会安全等事件引起的严重影响广大人民群众身心健康的一般突发公共卫生事件的应急处理工作。特别重大、重大及较大突发公共卫生事件的应急处理工作在国务院、省、市统一领导和指挥下开展应急工作。</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其他突发公共事件中</w:t>
      </w:r>
      <w:r w:rsidRPr="00E9518D">
        <w:rPr>
          <w:rFonts w:ascii="仿宋" w:eastAsia="仿宋_GB2312" w:hAnsi="仿宋" w:cs="仿宋" w:hint="eastAsia"/>
          <w:sz w:val="32"/>
          <w:szCs w:val="32"/>
        </w:rPr>
        <w:t>涉及的应急医疗救援工作，将另行制订有关预案。</w:t>
      </w:r>
    </w:p>
    <w:p w:rsidR="004371A3" w:rsidRPr="00E9518D" w:rsidRDefault="00470AA1" w:rsidP="00E9518D">
      <w:pPr>
        <w:ind w:firstLineChars="200" w:firstLine="643"/>
        <w:rPr>
          <w:rFonts w:ascii="仿宋" w:eastAsia="仿宋_GB2312" w:hAnsi="仿宋" w:cs="仿宋" w:hint="eastAsia"/>
          <w:b/>
          <w:sz w:val="32"/>
          <w:szCs w:val="32"/>
        </w:rPr>
      </w:pPr>
      <w:r w:rsidRPr="00E9518D">
        <w:rPr>
          <w:rFonts w:ascii="仿宋" w:eastAsia="仿宋_GB2312" w:hAnsi="仿宋" w:cs="仿宋" w:hint="eastAsia"/>
          <w:b/>
          <w:sz w:val="32"/>
          <w:szCs w:val="32"/>
        </w:rPr>
        <w:t>1.4</w:t>
      </w:r>
      <w:r w:rsidRPr="00E9518D">
        <w:rPr>
          <w:rFonts w:ascii="仿宋" w:eastAsia="仿宋_GB2312" w:hAnsi="仿宋" w:cs="仿宋" w:hint="eastAsia"/>
          <w:b/>
          <w:sz w:val="32"/>
          <w:szCs w:val="32"/>
        </w:rPr>
        <w:t>突发公共卫生事件的分级</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根据突发公共卫生事件性质、危害程度、涉及范围，突发公共卫生事件划分为特别重大（</w:t>
      </w:r>
      <w:r w:rsidRPr="00E9518D">
        <w:rPr>
          <w:rFonts w:ascii="仿宋" w:eastAsia="仿宋_GB2312" w:hAnsi="仿宋" w:cs="仿宋" w:hint="eastAsia"/>
          <w:sz w:val="32"/>
          <w:szCs w:val="32"/>
        </w:rPr>
        <w:t>I</w:t>
      </w:r>
      <w:r w:rsidRPr="00E9518D">
        <w:rPr>
          <w:rFonts w:ascii="仿宋" w:eastAsia="仿宋_GB2312" w:hAnsi="仿宋" w:cs="仿宋" w:hint="eastAsia"/>
          <w:sz w:val="32"/>
          <w:szCs w:val="32"/>
        </w:rPr>
        <w:t>级）、重大（</w:t>
      </w:r>
      <w:r w:rsidRPr="00E9518D">
        <w:rPr>
          <w:rFonts w:ascii="仿宋" w:eastAsia="仿宋_GB2312" w:hAnsi="仿宋" w:cs="仿宋" w:hint="eastAsia"/>
          <w:sz w:val="32"/>
          <w:szCs w:val="32"/>
        </w:rPr>
        <w:t>II</w:t>
      </w:r>
      <w:r w:rsidRPr="00E9518D">
        <w:rPr>
          <w:rFonts w:ascii="仿宋" w:eastAsia="仿宋_GB2312" w:hAnsi="仿宋" w:cs="仿宋" w:hint="eastAsia"/>
          <w:sz w:val="32"/>
          <w:szCs w:val="32"/>
        </w:rPr>
        <w:t>级）、较大（</w:t>
      </w:r>
      <w:r w:rsidRPr="00E9518D">
        <w:rPr>
          <w:rFonts w:ascii="仿宋" w:eastAsia="仿宋_GB2312" w:hAnsi="仿宋" w:cs="仿宋" w:hint="eastAsia"/>
          <w:sz w:val="32"/>
          <w:szCs w:val="32"/>
        </w:rPr>
        <w:t>III</w:t>
      </w:r>
      <w:r w:rsidRPr="00E9518D">
        <w:rPr>
          <w:rFonts w:ascii="仿宋" w:eastAsia="仿宋_GB2312" w:hAnsi="仿宋" w:cs="仿宋" w:hint="eastAsia"/>
          <w:sz w:val="32"/>
          <w:szCs w:val="32"/>
        </w:rPr>
        <w:t>级）和一般（</w:t>
      </w:r>
      <w:r w:rsidRPr="00E9518D">
        <w:rPr>
          <w:rFonts w:ascii="仿宋" w:eastAsia="仿宋_GB2312" w:hAnsi="仿宋" w:cs="仿宋" w:hint="eastAsia"/>
          <w:sz w:val="32"/>
          <w:szCs w:val="32"/>
        </w:rPr>
        <w:t>IV</w:t>
      </w:r>
      <w:r w:rsidRPr="00E9518D">
        <w:rPr>
          <w:rFonts w:ascii="仿宋" w:eastAsia="仿宋_GB2312" w:hAnsi="仿宋" w:cs="仿宋" w:hint="eastAsia"/>
          <w:sz w:val="32"/>
          <w:szCs w:val="32"/>
        </w:rPr>
        <w:t>级）四级，并依次采用红色、橙色、黄色和蓝色进行预警。具体分级标准按国家专项预案的规定执行，见附录</w:t>
      </w:r>
      <w:r w:rsidRPr="00E9518D">
        <w:rPr>
          <w:rFonts w:ascii="仿宋" w:eastAsia="仿宋_GB2312" w:hAnsi="仿宋" w:cs="仿宋" w:hint="eastAsia"/>
          <w:sz w:val="32"/>
          <w:szCs w:val="32"/>
        </w:rPr>
        <w:t>1</w:t>
      </w:r>
      <w:r w:rsidRPr="00E9518D">
        <w:rPr>
          <w:rFonts w:ascii="仿宋" w:eastAsia="仿宋_GB2312" w:hAnsi="仿宋" w:cs="仿宋" w:hint="eastAsia"/>
          <w:sz w:val="32"/>
          <w:szCs w:val="32"/>
        </w:rPr>
        <w:t>。</w:t>
      </w:r>
    </w:p>
    <w:p w:rsidR="004371A3" w:rsidRPr="00E9518D" w:rsidRDefault="00470AA1" w:rsidP="00E9518D">
      <w:pPr>
        <w:ind w:firstLineChars="200" w:firstLine="643"/>
        <w:rPr>
          <w:rFonts w:ascii="仿宋" w:eastAsia="仿宋_GB2312" w:hAnsi="仿宋" w:cs="仿宋" w:hint="eastAsia"/>
          <w:b/>
          <w:sz w:val="32"/>
          <w:szCs w:val="32"/>
        </w:rPr>
      </w:pPr>
      <w:r w:rsidRPr="00E9518D">
        <w:rPr>
          <w:rFonts w:ascii="仿宋" w:eastAsia="仿宋_GB2312" w:hAnsi="仿宋" w:cs="仿宋" w:hint="eastAsia"/>
          <w:b/>
          <w:sz w:val="32"/>
          <w:szCs w:val="32"/>
        </w:rPr>
        <w:t>1</w:t>
      </w:r>
      <w:r w:rsidRPr="00E9518D">
        <w:rPr>
          <w:rFonts w:ascii="仿宋" w:eastAsia="仿宋_GB2312" w:hAnsi="仿宋" w:cs="仿宋" w:hint="eastAsia"/>
          <w:b/>
          <w:sz w:val="32"/>
          <w:szCs w:val="32"/>
        </w:rPr>
        <w:t>．</w:t>
      </w:r>
      <w:r w:rsidRPr="00E9518D">
        <w:rPr>
          <w:rFonts w:ascii="仿宋" w:eastAsia="仿宋_GB2312" w:hAnsi="仿宋" w:cs="仿宋" w:hint="eastAsia"/>
          <w:b/>
          <w:sz w:val="32"/>
          <w:szCs w:val="32"/>
        </w:rPr>
        <w:t>5</w:t>
      </w:r>
      <w:r w:rsidRPr="00E9518D">
        <w:rPr>
          <w:rFonts w:ascii="仿宋" w:eastAsia="仿宋_GB2312" w:hAnsi="仿宋" w:cs="仿宋" w:hint="eastAsia"/>
          <w:b/>
          <w:sz w:val="32"/>
          <w:szCs w:val="32"/>
        </w:rPr>
        <w:t>工作原则</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遵循预防为主、常备不懈的方针，坚持实行统一领导、</w:t>
      </w:r>
      <w:r w:rsidRPr="00E9518D">
        <w:rPr>
          <w:rFonts w:ascii="仿宋" w:eastAsia="仿宋_GB2312" w:hAnsi="仿宋" w:cs="仿宋" w:hint="eastAsia"/>
          <w:sz w:val="32"/>
          <w:szCs w:val="32"/>
        </w:rPr>
        <w:lastRenderedPageBreak/>
        <w:t>分级负责，明确职责、属地管理，依法规范、快速反应，依靠科技、加强协作，平战结合、资源共享的原则。</w:t>
      </w:r>
    </w:p>
    <w:p w:rsidR="004371A3" w:rsidRPr="00E9518D" w:rsidRDefault="00470AA1" w:rsidP="00E9518D">
      <w:pPr>
        <w:numPr>
          <w:ilvl w:val="0"/>
          <w:numId w:val="1"/>
        </w:numPr>
        <w:ind w:firstLineChars="200" w:firstLine="643"/>
        <w:rPr>
          <w:rFonts w:ascii="仿宋" w:eastAsia="楷体_GB2312" w:hAnsi="仿宋" w:cs="仿宋" w:hint="eastAsia"/>
          <w:b/>
          <w:bCs/>
          <w:sz w:val="32"/>
          <w:szCs w:val="32"/>
        </w:rPr>
      </w:pPr>
      <w:r w:rsidRPr="00E9518D">
        <w:rPr>
          <w:rFonts w:ascii="仿宋" w:eastAsia="楷体_GB2312" w:hAnsi="仿宋" w:cs="仿宋" w:hint="eastAsia"/>
          <w:b/>
          <w:bCs/>
          <w:sz w:val="32"/>
          <w:szCs w:val="32"/>
        </w:rPr>
        <w:t>突发公共卫生事件应急工作组织机构与职责</w:t>
      </w:r>
    </w:p>
    <w:p w:rsidR="004371A3" w:rsidRPr="00E9518D" w:rsidRDefault="00470AA1" w:rsidP="00E9518D">
      <w:pPr>
        <w:ind w:firstLineChars="200" w:firstLine="643"/>
        <w:rPr>
          <w:rFonts w:ascii="仿宋" w:eastAsia="仿宋_GB2312" w:hAnsi="仿宋" w:cs="仿宋" w:hint="eastAsia"/>
          <w:b/>
          <w:sz w:val="32"/>
          <w:szCs w:val="32"/>
        </w:rPr>
      </w:pPr>
      <w:r w:rsidRPr="00E9518D">
        <w:rPr>
          <w:rFonts w:ascii="仿宋" w:eastAsia="仿宋_GB2312" w:hAnsi="仿宋" w:cs="仿宋" w:hint="eastAsia"/>
          <w:b/>
          <w:sz w:val="32"/>
          <w:szCs w:val="32"/>
        </w:rPr>
        <w:t>2</w:t>
      </w:r>
      <w:r w:rsidRPr="00E9518D">
        <w:rPr>
          <w:rFonts w:ascii="仿宋" w:eastAsia="仿宋_GB2312" w:hAnsi="仿宋" w:cs="仿宋" w:hint="eastAsia"/>
          <w:b/>
          <w:sz w:val="32"/>
          <w:szCs w:val="32"/>
        </w:rPr>
        <w:t>.1</w:t>
      </w:r>
      <w:r w:rsidRPr="00E9518D">
        <w:rPr>
          <w:rFonts w:ascii="仿宋" w:eastAsia="仿宋_GB2312" w:hAnsi="仿宋" w:cs="仿宋" w:hint="eastAsia"/>
          <w:b/>
          <w:sz w:val="32"/>
          <w:szCs w:val="32"/>
        </w:rPr>
        <w:t>突发公共卫生事件应急工作领导机构</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根据《江西省突发公共卫生事件应急办法》、《江西省突发公共卫生事件应急预案》的规定和突发公共卫生事件应急处理工作的需要，结合我区实际，成立区级突发公共卫生事件应急工作领导小组（应急指挥部），负责对全区一般突发公共卫生事件的应急指挥工作，在国务院、省或市应急指挥部的统一领导和指挥下，参与并协调涉及本区的特别重大、重大和较大突发公共卫生事件的应急处置工作。</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区</w:t>
      </w:r>
      <w:r w:rsidRPr="00E9518D">
        <w:rPr>
          <w:rFonts w:ascii="仿宋" w:eastAsia="仿宋_GB2312" w:hAnsi="仿宋" w:cs="仿宋" w:hint="eastAsia"/>
          <w:sz w:val="32"/>
          <w:szCs w:val="32"/>
        </w:rPr>
        <w:t>卫健中心</w:t>
      </w:r>
      <w:r w:rsidRPr="00E9518D">
        <w:rPr>
          <w:rFonts w:ascii="仿宋" w:eastAsia="仿宋_GB2312" w:hAnsi="仿宋" w:cs="仿宋" w:hint="eastAsia"/>
          <w:sz w:val="32"/>
          <w:szCs w:val="32"/>
        </w:rPr>
        <w:t>依照本预案的规定和工作职责，在区管委会突发公共卫生事件应急工作领导小组（以下简称区应急领导小组）的领导下，负责</w:t>
      </w:r>
      <w:r w:rsidRPr="00E9518D">
        <w:rPr>
          <w:rFonts w:ascii="仿宋" w:eastAsia="仿宋_GB2312" w:hAnsi="仿宋" w:cs="仿宋" w:hint="eastAsia"/>
          <w:sz w:val="32"/>
          <w:szCs w:val="32"/>
        </w:rPr>
        <w:t>组织、协调全区突发公共卫生事件应急处理工作。</w:t>
      </w:r>
    </w:p>
    <w:p w:rsidR="004371A3" w:rsidRPr="007814D9" w:rsidRDefault="00470AA1" w:rsidP="007814D9">
      <w:pPr>
        <w:ind w:firstLineChars="200" w:firstLine="640"/>
        <w:rPr>
          <w:rFonts w:ascii="仿宋" w:eastAsia="仿宋_GB2312" w:hAnsi="仿宋" w:cs="仿宋" w:hint="eastAsia"/>
          <w:sz w:val="32"/>
          <w:szCs w:val="32"/>
        </w:rPr>
      </w:pPr>
      <w:r w:rsidRPr="007814D9">
        <w:rPr>
          <w:rFonts w:ascii="仿宋" w:eastAsia="仿宋_GB2312" w:hAnsi="仿宋" w:cs="仿宋" w:hint="eastAsia"/>
          <w:sz w:val="32"/>
          <w:szCs w:val="32"/>
        </w:rPr>
        <w:t xml:space="preserve">2.1.1 </w:t>
      </w:r>
      <w:r w:rsidRPr="007814D9">
        <w:rPr>
          <w:rFonts w:ascii="仿宋" w:eastAsia="仿宋_GB2312" w:hAnsi="仿宋" w:cs="仿宋" w:hint="eastAsia"/>
          <w:sz w:val="32"/>
          <w:szCs w:val="32"/>
        </w:rPr>
        <w:t>区突发公共卫生事件应急工作领导小组组成</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区突发公共卫生事件应急工作领导小组组长由区管委会主任任组长，区管委会分管领导任副组长，区突发公共卫生事件应急工作相关部门和单位负责人为成员。</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区突发公共卫生事件应急工作领导小组根据突发公共卫生事件的性质和应急处置的需要确定成员单位，主要由</w:t>
      </w:r>
      <w:r w:rsidRPr="00E9518D">
        <w:rPr>
          <w:rFonts w:ascii="仿宋" w:eastAsia="仿宋_GB2312" w:hAnsi="仿宋" w:cs="仿宋" w:hint="eastAsia"/>
          <w:sz w:val="32"/>
          <w:szCs w:val="32"/>
        </w:rPr>
        <w:t>区党工委管委会办公室、区经济贸易发展局、区社会发展局、</w:t>
      </w:r>
      <w:r w:rsidRPr="00E9518D">
        <w:rPr>
          <w:rFonts w:ascii="仿宋" w:eastAsia="仿宋_GB2312" w:hAnsi="仿宋" w:cs="仿宋" w:hint="eastAsia"/>
          <w:sz w:val="32"/>
          <w:szCs w:val="32"/>
        </w:rPr>
        <w:lastRenderedPageBreak/>
        <w:t>区</w:t>
      </w:r>
      <w:r w:rsidRPr="00E9518D">
        <w:rPr>
          <w:rFonts w:ascii="仿宋" w:eastAsia="仿宋_GB2312" w:hAnsi="仿宋" w:cs="仿宋" w:hint="eastAsia"/>
          <w:sz w:val="32"/>
          <w:szCs w:val="32"/>
        </w:rPr>
        <w:t>纪工委（监察室）、区组织与人力资源部、区应急管理局、区城乡建设局、区招商局、区财政金融局、区城市管理局、区创新发展局、区公安分局、区人民检察院、区人民法院、区自然资源分局、区土地储备分中心、区生态环境局、区市场监管局、区税务局、区交警大队、消防大队、空港新城事务中心、红十字会、</w:t>
      </w:r>
      <w:r w:rsidRPr="00E9518D">
        <w:rPr>
          <w:rFonts w:ascii="仿宋" w:eastAsia="仿宋_GB2312" w:hAnsi="仿宋" w:cs="仿宋" w:hint="eastAsia"/>
          <w:sz w:val="32"/>
          <w:szCs w:val="32"/>
        </w:rPr>
        <w:t>蛟桥镇、</w:t>
      </w:r>
      <w:r w:rsidRPr="00E9518D">
        <w:rPr>
          <w:rFonts w:ascii="仿宋" w:eastAsia="仿宋_GB2312" w:hAnsi="仿宋" w:cs="仿宋" w:hint="eastAsia"/>
          <w:sz w:val="32"/>
          <w:szCs w:val="32"/>
        </w:rPr>
        <w:t>樵舍镇、乐化镇、</w:t>
      </w:r>
      <w:r w:rsidRPr="00E9518D">
        <w:rPr>
          <w:rFonts w:ascii="仿宋" w:eastAsia="仿宋_GB2312" w:hAnsi="仿宋" w:cs="仿宋" w:hint="eastAsia"/>
          <w:sz w:val="32"/>
          <w:szCs w:val="32"/>
        </w:rPr>
        <w:t>白水湖管理处、冠山管理处、各</w:t>
      </w:r>
      <w:r w:rsidRPr="00E9518D">
        <w:rPr>
          <w:rFonts w:ascii="仿宋" w:eastAsia="仿宋_GB2312" w:hAnsi="仿宋" w:cs="仿宋" w:hint="eastAsia"/>
          <w:sz w:val="32"/>
          <w:szCs w:val="32"/>
        </w:rPr>
        <w:t>社区</w:t>
      </w: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村、场</w:t>
      </w:r>
      <w:r w:rsidRPr="00E9518D">
        <w:rPr>
          <w:rFonts w:ascii="仿宋" w:eastAsia="仿宋_GB2312" w:hAnsi="仿宋" w:cs="仿宋" w:hint="eastAsia"/>
          <w:sz w:val="32"/>
          <w:szCs w:val="32"/>
        </w:rPr>
        <w:t>）等单位主要负责人组成。</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区突发公共卫生事件应急工作领导小组下设办公室在区社发局（简称“突发公共卫生事件应急办”），办公室主任由区社发局局长担任，办公室成员由区突发公共卫</w:t>
      </w:r>
      <w:r w:rsidRPr="00E9518D">
        <w:rPr>
          <w:rFonts w:ascii="仿宋" w:eastAsia="仿宋_GB2312" w:hAnsi="仿宋" w:cs="仿宋" w:hint="eastAsia"/>
          <w:sz w:val="32"/>
          <w:szCs w:val="32"/>
        </w:rPr>
        <w:t>生事件应急工作领导小组各成员单位相关业务科室负责人组成。</w:t>
      </w:r>
    </w:p>
    <w:p w:rsidR="004371A3" w:rsidRPr="007814D9" w:rsidRDefault="00470AA1" w:rsidP="007814D9">
      <w:pPr>
        <w:ind w:firstLineChars="196" w:firstLine="627"/>
        <w:rPr>
          <w:rFonts w:ascii="仿宋" w:eastAsia="仿宋_GB2312" w:hAnsi="仿宋" w:cs="仿宋" w:hint="eastAsia"/>
          <w:sz w:val="32"/>
          <w:szCs w:val="32"/>
        </w:rPr>
      </w:pPr>
      <w:r w:rsidRPr="007814D9">
        <w:rPr>
          <w:rFonts w:ascii="仿宋" w:eastAsia="仿宋_GB2312" w:hAnsi="仿宋" w:cs="仿宋" w:hint="eastAsia"/>
          <w:sz w:val="32"/>
          <w:szCs w:val="32"/>
        </w:rPr>
        <w:t>2.1.2</w:t>
      </w:r>
      <w:r w:rsidRPr="007814D9">
        <w:rPr>
          <w:rFonts w:ascii="仿宋" w:eastAsia="仿宋_GB2312" w:hAnsi="仿宋" w:cs="仿宋" w:hint="eastAsia"/>
          <w:sz w:val="32"/>
          <w:szCs w:val="32"/>
        </w:rPr>
        <w:t>区突发公共卫生事件应急工作领导小组工作职责</w:t>
      </w:r>
    </w:p>
    <w:p w:rsidR="004371A3" w:rsidRPr="00E9518D" w:rsidRDefault="00470AA1" w:rsidP="00E9518D">
      <w:pPr>
        <w:rPr>
          <w:rFonts w:ascii="仿宋" w:eastAsia="仿宋_GB2312" w:hAnsi="仿宋" w:cs="仿宋" w:hint="eastAsia"/>
          <w:sz w:val="32"/>
          <w:szCs w:val="32"/>
        </w:rPr>
      </w:pPr>
      <w:r w:rsidRPr="00E9518D">
        <w:rPr>
          <w:rFonts w:ascii="仿宋" w:eastAsia="仿宋_GB2312" w:hAnsi="仿宋" w:cs="仿宋" w:hint="eastAsia"/>
          <w:sz w:val="32"/>
          <w:szCs w:val="32"/>
        </w:rPr>
        <w:t xml:space="preserve">  </w:t>
      </w: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1</w:t>
      </w:r>
      <w:r w:rsidRPr="00E9518D">
        <w:rPr>
          <w:rFonts w:ascii="仿宋" w:eastAsia="仿宋_GB2312" w:hAnsi="仿宋" w:cs="仿宋" w:hint="eastAsia"/>
          <w:sz w:val="32"/>
          <w:szCs w:val="32"/>
        </w:rPr>
        <w:t>）负责组织指挥全区一般突发公共卫生事件的应急处理工作。</w:t>
      </w:r>
    </w:p>
    <w:p w:rsidR="004371A3" w:rsidRPr="00E9518D" w:rsidRDefault="00470AA1" w:rsidP="00E9518D">
      <w:pPr>
        <w:ind w:firstLineChars="100" w:firstLine="32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2</w:t>
      </w:r>
      <w:r w:rsidRPr="00E9518D">
        <w:rPr>
          <w:rFonts w:ascii="仿宋" w:eastAsia="仿宋_GB2312" w:hAnsi="仿宋" w:cs="仿宋" w:hint="eastAsia"/>
          <w:sz w:val="32"/>
          <w:szCs w:val="32"/>
        </w:rPr>
        <w:t>）根据区突发公共卫生事件级别，及时按预定程序启动和结束应急响应。</w:t>
      </w:r>
    </w:p>
    <w:p w:rsidR="004371A3" w:rsidRPr="00E9518D" w:rsidRDefault="00470AA1" w:rsidP="00E9518D">
      <w:pPr>
        <w:ind w:firstLineChars="100" w:firstLine="32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3</w:t>
      </w:r>
      <w:r w:rsidRPr="00E9518D">
        <w:rPr>
          <w:rFonts w:ascii="仿宋" w:eastAsia="仿宋_GB2312" w:hAnsi="仿宋" w:cs="仿宋" w:hint="eastAsia"/>
          <w:sz w:val="32"/>
          <w:szCs w:val="32"/>
        </w:rPr>
        <w:t>）向市应急指挥部、市政府和市卫生计生委报告有关突发公共卫生事件以及应急处置工作情况。</w:t>
      </w:r>
    </w:p>
    <w:p w:rsidR="004371A3" w:rsidRPr="00E9518D" w:rsidRDefault="00470AA1" w:rsidP="00E9518D">
      <w:pPr>
        <w:ind w:firstLineChars="100" w:firstLine="320"/>
        <w:rPr>
          <w:rFonts w:ascii="仿宋" w:eastAsia="仿宋_GB2312" w:hAnsi="仿宋" w:cs="仿宋" w:hint="eastAsia"/>
          <w:spacing w:val="-4"/>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4</w:t>
      </w:r>
      <w:r w:rsidRPr="00E9518D">
        <w:rPr>
          <w:rFonts w:ascii="仿宋" w:eastAsia="仿宋_GB2312" w:hAnsi="仿宋" w:cs="仿宋" w:hint="eastAsia"/>
          <w:sz w:val="32"/>
          <w:szCs w:val="32"/>
        </w:rPr>
        <w:t>）</w:t>
      </w:r>
      <w:r w:rsidRPr="00E9518D">
        <w:rPr>
          <w:rFonts w:ascii="仿宋" w:eastAsia="仿宋_GB2312" w:hAnsi="仿宋" w:cs="仿宋" w:hint="eastAsia"/>
          <w:spacing w:val="-4"/>
          <w:sz w:val="32"/>
          <w:szCs w:val="32"/>
        </w:rPr>
        <w:t>建立突发公共卫生事件应急处理联席会议制度，并对各园区、各部门、各镇处、</w:t>
      </w:r>
      <w:r w:rsidRPr="00E9518D">
        <w:rPr>
          <w:rFonts w:ascii="仿宋" w:eastAsia="仿宋_GB2312" w:hAnsi="仿宋" w:cs="仿宋" w:hint="eastAsia"/>
          <w:spacing w:val="-4"/>
          <w:sz w:val="32"/>
          <w:szCs w:val="32"/>
        </w:rPr>
        <w:t>各社区（村、场）</w:t>
      </w:r>
      <w:r w:rsidRPr="00E9518D">
        <w:rPr>
          <w:rFonts w:ascii="仿宋" w:eastAsia="仿宋_GB2312" w:hAnsi="仿宋" w:cs="仿宋" w:hint="eastAsia"/>
          <w:spacing w:val="-4"/>
          <w:sz w:val="32"/>
          <w:szCs w:val="32"/>
        </w:rPr>
        <w:t>制定应急预案、应急演练、应急物资储备、经费保障等情况进行监督检查。</w:t>
      </w:r>
    </w:p>
    <w:p w:rsidR="004371A3" w:rsidRPr="00E9518D" w:rsidRDefault="00470AA1" w:rsidP="00E9518D">
      <w:pPr>
        <w:ind w:firstLineChars="100" w:firstLine="32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5</w:t>
      </w:r>
      <w:r w:rsidRPr="00E9518D">
        <w:rPr>
          <w:rFonts w:ascii="仿宋" w:eastAsia="仿宋_GB2312" w:hAnsi="仿宋" w:cs="仿宋" w:hint="eastAsia"/>
          <w:sz w:val="32"/>
          <w:szCs w:val="32"/>
        </w:rPr>
        <w:t>）对各部门、各镇处、</w:t>
      </w:r>
      <w:r w:rsidRPr="00E9518D">
        <w:rPr>
          <w:rFonts w:ascii="仿宋" w:eastAsia="仿宋_GB2312" w:hAnsi="仿宋" w:cs="仿宋" w:hint="eastAsia"/>
          <w:sz w:val="32"/>
          <w:szCs w:val="32"/>
        </w:rPr>
        <w:t>各社区（村、场）</w:t>
      </w:r>
      <w:r w:rsidRPr="00E9518D">
        <w:rPr>
          <w:rFonts w:ascii="仿宋" w:eastAsia="仿宋_GB2312" w:hAnsi="仿宋" w:cs="仿宋" w:hint="eastAsia"/>
          <w:sz w:val="32"/>
          <w:szCs w:val="32"/>
        </w:rPr>
        <w:t>在突发公共</w:t>
      </w:r>
      <w:r w:rsidRPr="00E9518D">
        <w:rPr>
          <w:rFonts w:ascii="仿宋" w:eastAsia="仿宋_GB2312" w:hAnsi="仿宋" w:cs="仿宋" w:hint="eastAsia"/>
          <w:sz w:val="32"/>
          <w:szCs w:val="32"/>
        </w:rPr>
        <w:lastRenderedPageBreak/>
        <w:t>卫生事件应急处置工作中履行职责情况进行监督检查。</w:t>
      </w:r>
    </w:p>
    <w:p w:rsidR="004371A3" w:rsidRPr="00E9518D" w:rsidRDefault="00470AA1" w:rsidP="00E9518D">
      <w:pPr>
        <w:ind w:firstLineChars="100" w:firstLine="32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6</w:t>
      </w:r>
      <w:r w:rsidRPr="00E9518D">
        <w:rPr>
          <w:rFonts w:ascii="仿宋" w:eastAsia="仿宋_GB2312" w:hAnsi="仿宋" w:cs="仿宋" w:hint="eastAsia"/>
          <w:sz w:val="32"/>
          <w:szCs w:val="32"/>
        </w:rPr>
        <w:t>）负责与相关</w:t>
      </w:r>
      <w:r w:rsidRPr="00E9518D">
        <w:rPr>
          <w:rFonts w:ascii="仿宋" w:eastAsia="仿宋_GB2312" w:hAnsi="仿宋" w:cs="仿宋" w:hint="eastAsia"/>
          <w:sz w:val="32"/>
          <w:szCs w:val="32"/>
        </w:rPr>
        <w:t>镇（处</w:t>
      </w:r>
      <w:r w:rsidRPr="00E9518D">
        <w:rPr>
          <w:rFonts w:ascii="仿宋" w:eastAsia="仿宋_GB2312" w:hAnsi="仿宋" w:cs="仿宋" w:hint="eastAsia"/>
          <w:sz w:val="32"/>
          <w:szCs w:val="32"/>
        </w:rPr>
        <w:t>）的联系和沟通，通报有关突发公共卫生事件信息。</w:t>
      </w:r>
    </w:p>
    <w:p w:rsidR="004371A3" w:rsidRPr="00E9518D" w:rsidRDefault="00470AA1" w:rsidP="00E9518D">
      <w:pPr>
        <w:ind w:firstLineChars="100" w:firstLine="32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7</w:t>
      </w:r>
      <w:r w:rsidRPr="00E9518D">
        <w:rPr>
          <w:rFonts w:ascii="仿宋" w:eastAsia="仿宋_GB2312" w:hAnsi="仿宋" w:cs="仿宋" w:hint="eastAsia"/>
          <w:sz w:val="32"/>
          <w:szCs w:val="32"/>
        </w:rPr>
        <w:t>）对突发公共卫生事件应急处置工作进行评估和总结，完善预案。</w:t>
      </w:r>
    </w:p>
    <w:p w:rsidR="004371A3" w:rsidRPr="00E9518D" w:rsidRDefault="00470AA1" w:rsidP="00E9518D">
      <w:pPr>
        <w:ind w:firstLineChars="100" w:firstLine="32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8</w:t>
      </w:r>
      <w:r w:rsidRPr="00E9518D">
        <w:rPr>
          <w:rFonts w:ascii="仿宋" w:eastAsia="仿宋_GB2312" w:hAnsi="仿宋" w:cs="仿宋" w:hint="eastAsia"/>
          <w:sz w:val="32"/>
          <w:szCs w:val="32"/>
        </w:rPr>
        <w:t>）在国务院、省、市应急指挥部的统一领导和指挥下，参与并协调特别重大、重大及较大突发公共卫生事件的应急处置工作。</w:t>
      </w:r>
    </w:p>
    <w:p w:rsidR="004371A3" w:rsidRPr="007814D9" w:rsidRDefault="00470AA1" w:rsidP="007814D9">
      <w:pPr>
        <w:ind w:firstLineChars="196" w:firstLine="596"/>
        <w:rPr>
          <w:rFonts w:ascii="仿宋" w:eastAsia="仿宋_GB2312" w:hAnsi="仿宋" w:cs="仿宋" w:hint="eastAsia"/>
          <w:spacing w:val="-8"/>
          <w:sz w:val="32"/>
          <w:szCs w:val="32"/>
        </w:rPr>
      </w:pPr>
      <w:r w:rsidRPr="007814D9">
        <w:rPr>
          <w:rFonts w:ascii="仿宋" w:eastAsia="仿宋_GB2312" w:hAnsi="仿宋" w:cs="仿宋" w:hint="eastAsia"/>
          <w:spacing w:val="-8"/>
          <w:sz w:val="32"/>
          <w:szCs w:val="32"/>
        </w:rPr>
        <w:t>2.1.3</w:t>
      </w:r>
      <w:r w:rsidRPr="007814D9">
        <w:rPr>
          <w:rFonts w:ascii="仿宋" w:eastAsia="仿宋_GB2312" w:hAnsi="仿宋" w:cs="仿宋" w:hint="eastAsia"/>
          <w:spacing w:val="-8"/>
          <w:sz w:val="32"/>
          <w:szCs w:val="32"/>
        </w:rPr>
        <w:t>突发公共卫生事件应急工作领导小组成员单位职责：</w:t>
      </w:r>
    </w:p>
    <w:p w:rsidR="004371A3" w:rsidRPr="00E9518D" w:rsidRDefault="00470AA1" w:rsidP="00E9518D">
      <w:pPr>
        <w:shd w:val="clear" w:color="auto" w:fill="FFFFFF"/>
        <w:ind w:firstLineChars="200" w:firstLine="640"/>
        <w:jc w:val="left"/>
        <w:rPr>
          <w:rFonts w:ascii="仿宋_GB2312" w:eastAsia="仿宋_GB2312" w:hAnsi="仿宋_GB2312" w:cs="仿宋_GB2312" w:hint="eastAsia"/>
          <w:color w:val="000000"/>
          <w:kern w:val="0"/>
          <w:sz w:val="32"/>
          <w:szCs w:val="32"/>
        </w:rPr>
      </w:pPr>
      <w:r w:rsidRPr="00E9518D">
        <w:rPr>
          <w:rFonts w:ascii="仿宋_GB2312" w:eastAsia="仿宋_GB2312" w:hAnsi="仿宋_GB2312" w:cs="仿宋_GB2312" w:hint="eastAsia"/>
          <w:color w:val="000000"/>
          <w:kern w:val="0"/>
          <w:sz w:val="32"/>
          <w:szCs w:val="32"/>
        </w:rPr>
        <w:t>区工管办宣传处：负责通报突发公共卫生事件应急处置工作及防治动态；加强与新闻媒体的沟通；协助做好群众防病知识宣传。</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区突发公共卫生应急</w:t>
      </w:r>
      <w:r w:rsidRPr="00E9518D">
        <w:rPr>
          <w:rFonts w:ascii="仿宋" w:eastAsia="仿宋_GB2312" w:hAnsi="仿宋" w:cs="仿宋" w:hint="eastAsia"/>
          <w:sz w:val="32"/>
          <w:szCs w:val="32"/>
        </w:rPr>
        <w:t>办</w:t>
      </w:r>
      <w:r w:rsidRPr="00E9518D">
        <w:rPr>
          <w:rFonts w:ascii="仿宋" w:eastAsia="仿宋_GB2312" w:hAnsi="仿宋" w:cs="仿宋" w:hint="eastAsia"/>
          <w:sz w:val="32"/>
          <w:szCs w:val="32"/>
        </w:rPr>
        <w:t>：将突发公共卫生事件应急工作体系建设纳入全区突发公共事件应急工作体系建设规划，接收、汇总、分析突发公共卫生事件的各种重要信息，协调联系区突发公共卫生事件领导小组各成员单位，对其履行应急预案中的职责情况进行指导、督促和检查。</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区应急管理局：负责应急管理工作，指导全区应对安全生产类、自然灾害类等突发事件和综合防灾减灾救灾工作。负责安全生产综合监督管理和工矿商贸行业安全生产监督管理</w:t>
      </w:r>
      <w:r w:rsidRPr="00E9518D">
        <w:rPr>
          <w:rFonts w:ascii="仿宋" w:eastAsia="仿宋_GB2312" w:hAnsi="仿宋" w:cs="仿宋" w:hint="eastAsia"/>
          <w:sz w:val="32"/>
          <w:szCs w:val="32"/>
        </w:rPr>
        <w:t>工作。</w:t>
      </w:r>
    </w:p>
    <w:p w:rsidR="004371A3" w:rsidRPr="00E9518D" w:rsidRDefault="00470AA1" w:rsidP="00E9518D">
      <w:pPr>
        <w:shd w:val="clear" w:color="auto" w:fill="FFFFFF"/>
        <w:ind w:firstLineChars="200" w:firstLine="640"/>
        <w:jc w:val="left"/>
        <w:rPr>
          <w:rFonts w:ascii="仿宋_GB2312" w:eastAsia="仿宋_GB2312" w:hAnsi="仿宋_GB2312" w:cs="仿宋_GB2312" w:hint="eastAsia"/>
          <w:color w:val="000000" w:themeColor="text1"/>
          <w:kern w:val="0"/>
          <w:sz w:val="32"/>
          <w:szCs w:val="32"/>
        </w:rPr>
      </w:pPr>
      <w:r w:rsidRPr="00E9518D">
        <w:rPr>
          <w:rFonts w:ascii="仿宋_GB2312" w:eastAsia="仿宋_GB2312" w:hAnsi="仿宋_GB2312" w:cs="仿宋_GB2312" w:hint="eastAsia"/>
          <w:color w:val="000000"/>
          <w:kern w:val="0"/>
          <w:sz w:val="32"/>
          <w:szCs w:val="32"/>
        </w:rPr>
        <w:t>区经发局：负责将公共卫生体系建设工作列入国民经济</w:t>
      </w:r>
      <w:r w:rsidRPr="00E9518D">
        <w:rPr>
          <w:rFonts w:ascii="仿宋_GB2312" w:eastAsia="仿宋_GB2312" w:hAnsi="仿宋_GB2312" w:cs="仿宋_GB2312" w:hint="eastAsia"/>
          <w:color w:val="000000"/>
          <w:kern w:val="0"/>
          <w:sz w:val="32"/>
          <w:szCs w:val="32"/>
        </w:rPr>
        <w:lastRenderedPageBreak/>
        <w:t>和社会发展总体规划，加大公共卫生基础设施建设力度；加强对突发公共卫生事件给国民经济和社会发展的影响及有关药品和相关商品供求情况的监测分析和预警；配合有关部门做好突发公共卫生事件的应急处理工作。突发公共卫生事件发生时，会同有关部门做好驻区涉外机构、台资企业的协调、沟通；协调区内外籍人员和海外侨胞、港澳同胞、台胞的应急救治、涉外宣传及其他突发公共卫生事件应急处理的涉外事务。负责应急疫苗、药品设备和器械、消杀防护用品以及生活必需品的储备和调度；组织市场物资供</w:t>
      </w:r>
      <w:r w:rsidRPr="00E9518D">
        <w:rPr>
          <w:rFonts w:ascii="仿宋_GB2312" w:eastAsia="仿宋_GB2312" w:hAnsi="仿宋_GB2312" w:cs="仿宋_GB2312" w:hint="eastAsia"/>
          <w:color w:val="000000"/>
          <w:kern w:val="0"/>
          <w:sz w:val="32"/>
          <w:szCs w:val="32"/>
        </w:rPr>
        <w:t>应，确保市场稳定；监督市</w:t>
      </w:r>
      <w:r w:rsidRPr="00E9518D">
        <w:rPr>
          <w:rFonts w:ascii="仿宋_GB2312" w:eastAsia="仿宋_GB2312" w:hAnsi="仿宋_GB2312" w:cs="仿宋_GB2312" w:hint="eastAsia"/>
          <w:color w:val="000000" w:themeColor="text1"/>
          <w:kern w:val="0"/>
          <w:sz w:val="32"/>
          <w:szCs w:val="32"/>
        </w:rPr>
        <w:t>场物价，维护市场秩序。</w:t>
      </w:r>
    </w:p>
    <w:p w:rsidR="004371A3" w:rsidRPr="00E9518D" w:rsidRDefault="00470AA1" w:rsidP="00E9518D">
      <w:pPr>
        <w:ind w:firstLineChars="200" w:firstLine="640"/>
        <w:rPr>
          <w:rFonts w:ascii="仿宋_GB2312" w:eastAsia="仿宋_GB2312" w:hAnsi="仿宋_GB2312" w:cs="仿宋_GB2312" w:hint="eastAsia"/>
          <w:color w:val="000000"/>
          <w:kern w:val="0"/>
          <w:sz w:val="32"/>
          <w:szCs w:val="32"/>
        </w:rPr>
      </w:pPr>
      <w:r w:rsidRPr="00E9518D">
        <w:rPr>
          <w:rFonts w:ascii="仿宋_GB2312" w:eastAsia="仿宋_GB2312" w:hAnsi="仿宋_GB2312" w:cs="仿宋_GB2312" w:hint="eastAsia"/>
          <w:color w:val="000000" w:themeColor="text1"/>
          <w:kern w:val="0"/>
          <w:sz w:val="32"/>
          <w:szCs w:val="32"/>
        </w:rPr>
        <w:t>区社发局：</w:t>
      </w:r>
      <w:r w:rsidRPr="00E9518D">
        <w:rPr>
          <w:rFonts w:ascii="仿宋_GB2312" w:eastAsia="仿宋_GB2312" w:hAnsi="仿宋_GB2312" w:cs="仿宋_GB2312" w:hint="eastAsia"/>
          <w:color w:val="000000" w:themeColor="text1"/>
          <w:kern w:val="0"/>
          <w:sz w:val="32"/>
          <w:szCs w:val="32"/>
        </w:rPr>
        <w:t>卫健</w:t>
      </w:r>
      <w:r w:rsidRPr="00E9518D">
        <w:rPr>
          <w:rFonts w:ascii="仿宋" w:eastAsia="仿宋_GB2312" w:hAnsi="仿宋" w:cs="仿宋" w:hint="eastAsia"/>
          <w:color w:val="000000" w:themeColor="text1"/>
          <w:sz w:val="32"/>
          <w:szCs w:val="32"/>
        </w:rPr>
        <w:t>负责组织制定突发公共卫生事件医疗救治和预防控制技术方案，统一组织实施应急医疗救治各各项预防控制措施，并进行检查、督导；根据预防控制工作需要，向区应急指挥部提出隔离、封锁疫区等控制措施的建议；及时向上级卫生行政部门和区管委会报告处理进展情况及控制措施，并向相关部门和医疗卫生单位通报情况。定期组织医疗卫生机构人员开展相关知识培训、应急演练，推广先进防治技术；开展相关科学研究，向广大人民群众的开展应急知识教育；必要时请求上级卫生行政部门支持；负责组织群</w:t>
      </w:r>
      <w:r w:rsidRPr="00E9518D">
        <w:rPr>
          <w:rFonts w:ascii="仿宋" w:eastAsia="仿宋_GB2312" w:hAnsi="仿宋" w:cs="仿宋" w:hint="eastAsia"/>
          <w:color w:val="000000" w:themeColor="text1"/>
          <w:sz w:val="32"/>
          <w:szCs w:val="32"/>
        </w:rPr>
        <w:t>众开展自救和互救。</w:t>
      </w:r>
      <w:r w:rsidRPr="00E9518D">
        <w:rPr>
          <w:rFonts w:ascii="仿宋_GB2312" w:eastAsia="仿宋_GB2312" w:hAnsi="仿宋_GB2312" w:cs="仿宋_GB2312" w:hint="eastAsia"/>
          <w:color w:val="000000"/>
          <w:kern w:val="0"/>
          <w:sz w:val="32"/>
          <w:szCs w:val="32"/>
        </w:rPr>
        <w:t>农村处负责协助市农业部门做好家畜家禽疫病的防治，开展与人类接触密切的家畜家禽相关传染病的监测和管理工作；向有关部门通报动物疫情情况，采取严</w:t>
      </w:r>
      <w:r w:rsidRPr="00E9518D">
        <w:rPr>
          <w:rFonts w:ascii="仿宋_GB2312" w:eastAsia="仿宋_GB2312" w:hAnsi="仿宋_GB2312" w:cs="仿宋_GB2312" w:hint="eastAsia"/>
          <w:color w:val="000000"/>
          <w:kern w:val="0"/>
          <w:sz w:val="32"/>
          <w:szCs w:val="32"/>
        </w:rPr>
        <w:lastRenderedPageBreak/>
        <w:t>密措施控制动物疫情蔓延。协助</w:t>
      </w:r>
      <w:r w:rsidRPr="00E9518D">
        <w:rPr>
          <w:rFonts w:ascii="仿宋_GB2312" w:eastAsia="仿宋_GB2312" w:hAnsi="仿宋_GB2312" w:cs="仿宋_GB2312" w:hint="eastAsia"/>
          <w:color w:val="000000"/>
          <w:kern w:val="0"/>
          <w:sz w:val="32"/>
          <w:szCs w:val="32"/>
        </w:rPr>
        <w:t>区</w:t>
      </w:r>
      <w:r w:rsidRPr="00E9518D">
        <w:rPr>
          <w:rFonts w:ascii="仿宋_GB2312" w:eastAsia="仿宋_GB2312" w:hAnsi="仿宋_GB2312" w:cs="仿宋_GB2312" w:hint="eastAsia"/>
          <w:color w:val="000000"/>
          <w:kern w:val="0"/>
          <w:sz w:val="32"/>
          <w:szCs w:val="32"/>
        </w:rPr>
        <w:t>林业部门做好野生动物相关传染病的监测和管理。社会工作处组织协调受灾群众的紧急转移、安置工作；检查落实对特困群众的生活救助和医疗救助；组织协调有关部门和社会团体开展社会捐助工作，接受、分配国内外企业、个人以及外国政府、境外组织捐助的资金和物资，做好款物管理和发放工作；协助做好突发公共卫生事件中死亡人员的无害化处理和有关善后工作</w:t>
      </w:r>
      <w:r w:rsidRPr="00E9518D">
        <w:rPr>
          <w:rFonts w:ascii="仿宋_GB2312" w:eastAsia="仿宋_GB2312" w:hAnsi="仿宋_GB2312" w:cs="仿宋_GB2312" w:hint="eastAsia"/>
          <w:color w:val="000000"/>
          <w:kern w:val="0"/>
          <w:sz w:val="32"/>
          <w:szCs w:val="32"/>
        </w:rPr>
        <w:t>。教文体办负责督促、指导学校、幼托机构加大公共卫生基础设施建设投入；加强学校传染病、食品卫生等公共卫生安全管理，落实公共卫生管理制度；组织实施学校中的突发公共卫生事件控制措施，防止突发公共卫生事件在学校内发生；做好在校学生、教职工的宣传教育和自我防护工作。</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区</w:t>
      </w:r>
      <w:r w:rsidRPr="00E9518D">
        <w:rPr>
          <w:rFonts w:ascii="仿宋" w:eastAsia="仿宋_GB2312" w:hAnsi="仿宋" w:cs="仿宋" w:hint="eastAsia"/>
          <w:sz w:val="32"/>
          <w:szCs w:val="32"/>
        </w:rPr>
        <w:t>纪工委（监察室）</w:t>
      </w: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负责</w:t>
      </w:r>
      <w:r w:rsidRPr="00E9518D">
        <w:rPr>
          <w:rFonts w:ascii="仿宋" w:eastAsia="仿宋_GB2312" w:hAnsi="仿宋" w:cs="仿宋" w:hint="eastAsia"/>
          <w:sz w:val="32"/>
          <w:szCs w:val="32"/>
        </w:rPr>
        <w:t>突发公共卫生事件应急处理工作的监督检查，查处应急处理工作中的违纪行为。</w:t>
      </w:r>
    </w:p>
    <w:p w:rsidR="004371A3" w:rsidRPr="00E9518D" w:rsidRDefault="00470AA1" w:rsidP="00E9518D">
      <w:pPr>
        <w:ind w:firstLineChars="200" w:firstLine="640"/>
        <w:rPr>
          <w:rFonts w:ascii="仿宋" w:eastAsia="仿宋_GB2312" w:hAnsi="仿宋" w:cs="仿宋" w:hint="eastAsia"/>
          <w:color w:val="000000" w:themeColor="text1"/>
          <w:sz w:val="32"/>
          <w:szCs w:val="32"/>
        </w:rPr>
      </w:pPr>
      <w:r w:rsidRPr="00E9518D">
        <w:rPr>
          <w:rFonts w:ascii="仿宋" w:eastAsia="仿宋_GB2312" w:hAnsi="仿宋" w:cs="仿宋" w:hint="eastAsia"/>
          <w:color w:val="000000" w:themeColor="text1"/>
          <w:sz w:val="32"/>
          <w:szCs w:val="32"/>
        </w:rPr>
        <w:t>区</w:t>
      </w:r>
      <w:r w:rsidRPr="00E9518D">
        <w:rPr>
          <w:rFonts w:ascii="仿宋" w:eastAsia="仿宋_GB2312" w:hAnsi="仿宋" w:cs="仿宋" w:hint="eastAsia"/>
          <w:color w:val="000000" w:themeColor="text1"/>
          <w:sz w:val="32"/>
          <w:szCs w:val="32"/>
        </w:rPr>
        <w:t>组织与</w:t>
      </w:r>
      <w:r w:rsidRPr="00E9518D">
        <w:rPr>
          <w:rFonts w:ascii="仿宋" w:eastAsia="仿宋_GB2312" w:hAnsi="仿宋" w:cs="仿宋" w:hint="eastAsia"/>
          <w:color w:val="000000" w:themeColor="text1"/>
          <w:sz w:val="32"/>
          <w:szCs w:val="32"/>
        </w:rPr>
        <w:t>人力资源部：按照国家和省、市的有关规定，做好突发公共卫生事件所致伤、病、残人员的劳动和社会保障工作；落实突发事件医疗费用的优惠政策；落实下岗职工医疗救助及医疗保障工作。</w:t>
      </w:r>
      <w:r w:rsidRPr="00E9518D">
        <w:rPr>
          <w:rFonts w:ascii="仿宋" w:eastAsia="仿宋_GB2312" w:hAnsi="仿宋" w:cs="仿宋" w:hint="eastAsia"/>
          <w:color w:val="000000" w:themeColor="text1"/>
          <w:sz w:val="32"/>
          <w:szCs w:val="32"/>
        </w:rPr>
        <w:t xml:space="preserve"> </w:t>
      </w:r>
    </w:p>
    <w:p w:rsidR="004371A3" w:rsidRPr="00E9518D" w:rsidRDefault="00470AA1" w:rsidP="00E9518D">
      <w:pPr>
        <w:ind w:firstLineChars="200" w:firstLine="640"/>
        <w:rPr>
          <w:rFonts w:ascii="仿宋" w:eastAsia="仿宋_GB2312" w:hAnsi="仿宋" w:cs="仿宋" w:hint="eastAsia"/>
          <w:color w:val="000000" w:themeColor="text1"/>
          <w:sz w:val="32"/>
          <w:szCs w:val="32"/>
        </w:rPr>
      </w:pPr>
      <w:r w:rsidRPr="00E9518D">
        <w:rPr>
          <w:rFonts w:ascii="仿宋" w:eastAsia="仿宋_GB2312" w:hAnsi="仿宋" w:cs="仿宋" w:hint="eastAsia"/>
          <w:color w:val="000000" w:themeColor="text1"/>
          <w:sz w:val="32"/>
          <w:szCs w:val="32"/>
        </w:rPr>
        <w:t>区</w:t>
      </w:r>
      <w:r w:rsidRPr="00E9518D">
        <w:rPr>
          <w:rFonts w:ascii="仿宋" w:eastAsia="仿宋_GB2312" w:hAnsi="仿宋" w:cs="仿宋" w:hint="eastAsia"/>
          <w:color w:val="000000" w:themeColor="text1"/>
          <w:sz w:val="32"/>
          <w:szCs w:val="32"/>
        </w:rPr>
        <w:t>经济贸易发展</w:t>
      </w:r>
      <w:r w:rsidRPr="00E9518D">
        <w:rPr>
          <w:rFonts w:ascii="仿宋" w:eastAsia="仿宋_GB2312" w:hAnsi="仿宋" w:cs="仿宋" w:hint="eastAsia"/>
          <w:color w:val="000000" w:themeColor="text1"/>
          <w:sz w:val="32"/>
          <w:szCs w:val="32"/>
        </w:rPr>
        <w:t>局：将突发公共卫生事件应急处理机制建设列入区社会经济发展计划；负责维护市场秩序，保持物价稳定。</w:t>
      </w:r>
    </w:p>
    <w:p w:rsidR="004371A3" w:rsidRPr="00E9518D" w:rsidRDefault="00470AA1" w:rsidP="00E9518D">
      <w:pPr>
        <w:ind w:firstLineChars="200" w:firstLine="640"/>
        <w:rPr>
          <w:rFonts w:ascii="仿宋" w:eastAsia="仿宋_GB2312" w:hAnsi="仿宋" w:cs="仿宋" w:hint="eastAsia"/>
          <w:color w:val="000000" w:themeColor="text1"/>
          <w:sz w:val="32"/>
          <w:szCs w:val="32"/>
        </w:rPr>
      </w:pPr>
      <w:r w:rsidRPr="00E9518D">
        <w:rPr>
          <w:rFonts w:ascii="仿宋" w:eastAsia="仿宋_GB2312" w:hAnsi="仿宋" w:cs="仿宋" w:hint="eastAsia"/>
          <w:color w:val="000000" w:themeColor="text1"/>
          <w:sz w:val="32"/>
          <w:szCs w:val="32"/>
        </w:rPr>
        <w:t>区</w:t>
      </w:r>
      <w:r w:rsidRPr="00E9518D">
        <w:rPr>
          <w:rFonts w:ascii="仿宋" w:eastAsia="仿宋_GB2312" w:hAnsi="仿宋" w:cs="仿宋" w:hint="eastAsia"/>
          <w:color w:val="000000" w:themeColor="text1"/>
          <w:sz w:val="32"/>
          <w:szCs w:val="32"/>
        </w:rPr>
        <w:t>融媒体中心</w:t>
      </w:r>
      <w:r w:rsidRPr="00E9518D">
        <w:rPr>
          <w:rFonts w:ascii="仿宋" w:eastAsia="仿宋_GB2312" w:hAnsi="仿宋" w:cs="仿宋" w:hint="eastAsia"/>
          <w:color w:val="000000" w:themeColor="text1"/>
          <w:sz w:val="32"/>
          <w:szCs w:val="32"/>
        </w:rPr>
        <w:t>：负责协调突发公共卫生事件新闻宣传报</w:t>
      </w:r>
      <w:r w:rsidRPr="00E9518D">
        <w:rPr>
          <w:rFonts w:ascii="仿宋" w:eastAsia="仿宋_GB2312" w:hAnsi="仿宋" w:cs="仿宋" w:hint="eastAsia"/>
          <w:color w:val="000000" w:themeColor="text1"/>
          <w:sz w:val="32"/>
          <w:szCs w:val="32"/>
        </w:rPr>
        <w:lastRenderedPageBreak/>
        <w:t>导工作，正确引导社会舆论。</w:t>
      </w:r>
    </w:p>
    <w:p w:rsidR="004371A3" w:rsidRPr="00E9518D" w:rsidRDefault="00470AA1" w:rsidP="00E9518D">
      <w:pPr>
        <w:ind w:firstLineChars="200" w:firstLine="640"/>
        <w:rPr>
          <w:rFonts w:ascii="仿宋" w:eastAsia="仿宋_GB2312" w:hAnsi="仿宋" w:cs="仿宋" w:hint="eastAsia"/>
          <w:color w:val="000000" w:themeColor="text1"/>
          <w:sz w:val="32"/>
          <w:szCs w:val="32"/>
        </w:rPr>
      </w:pPr>
      <w:r w:rsidRPr="00E9518D">
        <w:rPr>
          <w:rFonts w:ascii="仿宋" w:eastAsia="仿宋_GB2312" w:hAnsi="仿宋" w:cs="仿宋" w:hint="eastAsia"/>
          <w:color w:val="000000" w:themeColor="text1"/>
          <w:sz w:val="32"/>
          <w:szCs w:val="32"/>
        </w:rPr>
        <w:t>区</w:t>
      </w:r>
      <w:r w:rsidRPr="00E9518D">
        <w:rPr>
          <w:rFonts w:ascii="仿宋" w:eastAsia="仿宋_GB2312" w:hAnsi="仿宋" w:cs="仿宋" w:hint="eastAsia"/>
          <w:color w:val="000000" w:themeColor="text1"/>
          <w:sz w:val="32"/>
          <w:szCs w:val="32"/>
        </w:rPr>
        <w:t>财政金融</w:t>
      </w:r>
      <w:r w:rsidRPr="00E9518D">
        <w:rPr>
          <w:rFonts w:ascii="仿宋" w:eastAsia="仿宋_GB2312" w:hAnsi="仿宋" w:cs="仿宋" w:hint="eastAsia"/>
          <w:color w:val="000000" w:themeColor="text1"/>
          <w:sz w:val="32"/>
          <w:szCs w:val="32"/>
        </w:rPr>
        <w:t>局：制定经费保障方案及相关政策，设立突发公共卫生事件应急处理储备基金，保证突发公共卫生事件应急处理的药械、疫情防控、医疗救治等所需经费，保证突发</w:t>
      </w:r>
      <w:r w:rsidRPr="00E9518D">
        <w:rPr>
          <w:rFonts w:ascii="仿宋" w:eastAsia="仿宋_GB2312" w:hAnsi="仿宋" w:cs="仿宋" w:hint="eastAsia"/>
          <w:color w:val="000000" w:themeColor="text1"/>
          <w:sz w:val="32"/>
          <w:szCs w:val="32"/>
        </w:rPr>
        <w:t>公共卫生事件所需要的日常工作和运作经费。</w:t>
      </w:r>
    </w:p>
    <w:p w:rsidR="004371A3" w:rsidRPr="00E9518D" w:rsidRDefault="00470AA1" w:rsidP="00E9518D">
      <w:pPr>
        <w:ind w:firstLineChars="200" w:firstLine="640"/>
        <w:rPr>
          <w:rFonts w:ascii="仿宋" w:eastAsia="仿宋_GB2312" w:hAnsi="仿宋" w:cs="仿宋" w:hint="eastAsia"/>
          <w:color w:val="000000" w:themeColor="text1"/>
          <w:sz w:val="32"/>
          <w:szCs w:val="32"/>
        </w:rPr>
      </w:pPr>
      <w:r w:rsidRPr="00E9518D">
        <w:rPr>
          <w:rFonts w:ascii="仿宋" w:eastAsia="仿宋_GB2312" w:hAnsi="仿宋" w:cs="仿宋" w:hint="eastAsia"/>
          <w:color w:val="000000" w:themeColor="text1"/>
          <w:sz w:val="32"/>
          <w:szCs w:val="32"/>
        </w:rPr>
        <w:t>区</w:t>
      </w:r>
      <w:r w:rsidRPr="00E9518D">
        <w:rPr>
          <w:rFonts w:ascii="仿宋" w:eastAsia="仿宋_GB2312" w:hAnsi="仿宋" w:cs="仿宋" w:hint="eastAsia"/>
          <w:color w:val="000000" w:themeColor="text1"/>
          <w:sz w:val="32"/>
          <w:szCs w:val="32"/>
        </w:rPr>
        <w:t>市场监管</w:t>
      </w:r>
      <w:r w:rsidRPr="00E9518D">
        <w:rPr>
          <w:rFonts w:ascii="仿宋" w:eastAsia="仿宋_GB2312" w:hAnsi="仿宋" w:cs="仿宋" w:hint="eastAsia"/>
          <w:color w:val="000000" w:themeColor="text1"/>
          <w:sz w:val="32"/>
          <w:szCs w:val="32"/>
        </w:rPr>
        <w:t>局：负责维护市场秩序，对流入市场的污染食品</w:t>
      </w:r>
      <w:r w:rsidRPr="00E9518D">
        <w:rPr>
          <w:rFonts w:ascii="仿宋" w:eastAsia="仿宋_GB2312" w:hAnsi="仿宋" w:cs="仿宋" w:hint="eastAsia"/>
          <w:color w:val="000000" w:themeColor="text1"/>
          <w:sz w:val="32"/>
          <w:szCs w:val="32"/>
        </w:rPr>
        <w:t>、</w:t>
      </w:r>
      <w:r w:rsidRPr="00E9518D">
        <w:rPr>
          <w:rFonts w:ascii="仿宋" w:eastAsia="仿宋_GB2312" w:hAnsi="仿宋" w:cs="仿宋" w:hint="eastAsia"/>
          <w:color w:val="000000" w:themeColor="text1"/>
          <w:sz w:val="32"/>
          <w:szCs w:val="32"/>
        </w:rPr>
        <w:t>染疫动物、有毒有害物品进行追踪和处理</w:t>
      </w:r>
      <w:r w:rsidRPr="00E9518D">
        <w:rPr>
          <w:rFonts w:ascii="仿宋" w:eastAsia="仿宋_GB2312" w:hAnsi="仿宋" w:cs="仿宋" w:hint="eastAsia"/>
          <w:color w:val="000000" w:themeColor="text1"/>
          <w:sz w:val="32"/>
          <w:szCs w:val="32"/>
        </w:rPr>
        <w:t>，</w:t>
      </w:r>
      <w:r w:rsidRPr="00E9518D">
        <w:rPr>
          <w:rFonts w:ascii="仿宋" w:eastAsia="仿宋_GB2312" w:hAnsi="仿宋" w:cs="仿宋" w:hint="eastAsia"/>
          <w:color w:val="000000" w:themeColor="text1"/>
          <w:sz w:val="32"/>
          <w:szCs w:val="32"/>
        </w:rPr>
        <w:t>督促商户落实突发事件发生后的应急处理措施。</w:t>
      </w:r>
    </w:p>
    <w:p w:rsidR="004371A3" w:rsidRPr="00E9518D" w:rsidRDefault="00470AA1" w:rsidP="00E9518D">
      <w:pPr>
        <w:ind w:firstLineChars="200" w:firstLine="640"/>
        <w:rPr>
          <w:rFonts w:ascii="仿宋" w:eastAsia="仿宋_GB2312" w:hAnsi="仿宋" w:cs="仿宋" w:hint="eastAsia"/>
          <w:color w:val="000000" w:themeColor="text1"/>
          <w:sz w:val="32"/>
          <w:szCs w:val="32"/>
        </w:rPr>
      </w:pPr>
      <w:r w:rsidRPr="00E9518D">
        <w:rPr>
          <w:rFonts w:ascii="仿宋" w:eastAsia="仿宋_GB2312" w:hAnsi="仿宋" w:cs="仿宋" w:hint="eastAsia"/>
          <w:color w:val="000000" w:themeColor="text1"/>
          <w:sz w:val="32"/>
          <w:szCs w:val="32"/>
        </w:rPr>
        <w:t>区民政办：组织做好受灾群众的紧急转移、安置工作，及时向生活困难的受害者进行生活救助和医疗救助；接受并管理使用突发公共卫生事件发生后社会各界捐赠的资金、物资；做好死难者的尸体处理、火化和其它善后工作。</w:t>
      </w:r>
    </w:p>
    <w:p w:rsidR="004371A3" w:rsidRPr="00E9518D" w:rsidRDefault="00470AA1" w:rsidP="00E9518D">
      <w:pPr>
        <w:ind w:firstLineChars="200" w:firstLine="640"/>
        <w:rPr>
          <w:rFonts w:ascii="仿宋" w:eastAsia="仿宋_GB2312" w:hAnsi="仿宋" w:cs="仿宋" w:hint="eastAsia"/>
          <w:color w:val="000000" w:themeColor="text1"/>
          <w:sz w:val="32"/>
          <w:szCs w:val="32"/>
        </w:rPr>
      </w:pPr>
      <w:r w:rsidRPr="00E9518D">
        <w:rPr>
          <w:rFonts w:ascii="仿宋" w:eastAsia="仿宋_GB2312" w:hAnsi="仿宋" w:cs="仿宋" w:hint="eastAsia"/>
          <w:color w:val="000000" w:themeColor="text1"/>
          <w:sz w:val="32"/>
          <w:szCs w:val="32"/>
        </w:rPr>
        <w:t>区红十字会：通过市、省红十字会、中国红十字会向国内外发出救助呼吁，依法开展募捐、接受国内外组织和个人的捐赠。</w:t>
      </w:r>
    </w:p>
    <w:p w:rsidR="004371A3" w:rsidRPr="00E9518D" w:rsidRDefault="00470AA1" w:rsidP="00E9518D">
      <w:pPr>
        <w:ind w:firstLineChars="200" w:firstLine="640"/>
        <w:rPr>
          <w:rFonts w:ascii="仿宋" w:eastAsia="仿宋_GB2312" w:hAnsi="仿宋" w:cs="仿宋" w:hint="eastAsia"/>
          <w:color w:val="000000" w:themeColor="text1"/>
          <w:sz w:val="32"/>
          <w:szCs w:val="32"/>
        </w:rPr>
      </w:pPr>
      <w:r w:rsidRPr="00E9518D">
        <w:rPr>
          <w:rFonts w:ascii="仿宋" w:eastAsia="仿宋_GB2312" w:hAnsi="仿宋" w:cs="仿宋" w:hint="eastAsia"/>
          <w:color w:val="000000" w:themeColor="text1"/>
          <w:sz w:val="32"/>
          <w:szCs w:val="32"/>
        </w:rPr>
        <w:t>区爱卫办：组织区属、驻区</w:t>
      </w:r>
      <w:r w:rsidRPr="00E9518D">
        <w:rPr>
          <w:rFonts w:ascii="仿宋" w:eastAsia="仿宋_GB2312" w:hAnsi="仿宋" w:cs="仿宋" w:hint="eastAsia"/>
          <w:color w:val="000000" w:themeColor="text1"/>
          <w:sz w:val="32"/>
          <w:szCs w:val="32"/>
        </w:rPr>
        <w:t>市直单位开展相关爱国卫生运动。</w:t>
      </w:r>
    </w:p>
    <w:p w:rsidR="004371A3" w:rsidRPr="00E9518D" w:rsidRDefault="00470AA1" w:rsidP="00E9518D">
      <w:pPr>
        <w:ind w:firstLineChars="200" w:firstLine="640"/>
        <w:rPr>
          <w:rFonts w:ascii="仿宋" w:eastAsia="仿宋_GB2312" w:hAnsi="仿宋" w:cs="仿宋" w:hint="eastAsia"/>
          <w:color w:val="000000" w:themeColor="text1"/>
          <w:sz w:val="32"/>
          <w:szCs w:val="32"/>
        </w:rPr>
      </w:pPr>
      <w:r w:rsidRPr="00E9518D">
        <w:rPr>
          <w:rFonts w:ascii="仿宋" w:eastAsia="仿宋_GB2312" w:hAnsi="仿宋" w:cs="仿宋" w:hint="eastAsia"/>
          <w:color w:val="000000" w:themeColor="text1"/>
          <w:sz w:val="32"/>
          <w:szCs w:val="32"/>
        </w:rPr>
        <w:t>区食安办：在职责范围内负责组织、协调突发公共卫生事件中重大食品安全事故的处理工作。</w:t>
      </w:r>
    </w:p>
    <w:p w:rsidR="004371A3" w:rsidRPr="00E9518D" w:rsidRDefault="00470AA1" w:rsidP="00E9518D">
      <w:pPr>
        <w:ind w:firstLineChars="200" w:firstLine="640"/>
        <w:rPr>
          <w:rFonts w:ascii="仿宋" w:eastAsia="仿宋_GB2312" w:hAnsi="仿宋" w:cs="仿宋" w:hint="eastAsia"/>
          <w:color w:val="000000" w:themeColor="text1"/>
          <w:sz w:val="32"/>
          <w:szCs w:val="32"/>
        </w:rPr>
      </w:pPr>
      <w:r w:rsidRPr="00E9518D">
        <w:rPr>
          <w:rFonts w:ascii="仿宋" w:eastAsia="仿宋_GB2312" w:hAnsi="仿宋" w:cs="仿宋" w:hint="eastAsia"/>
          <w:color w:val="000000" w:themeColor="text1"/>
          <w:sz w:val="32"/>
          <w:szCs w:val="32"/>
        </w:rPr>
        <w:t>区</w:t>
      </w:r>
      <w:r w:rsidRPr="00E9518D">
        <w:rPr>
          <w:rFonts w:ascii="仿宋" w:eastAsia="仿宋_GB2312" w:hAnsi="仿宋" w:cs="仿宋" w:hint="eastAsia"/>
          <w:color w:val="000000" w:themeColor="text1"/>
          <w:sz w:val="32"/>
          <w:szCs w:val="32"/>
        </w:rPr>
        <w:t>城市管理</w:t>
      </w:r>
      <w:r w:rsidRPr="00E9518D">
        <w:rPr>
          <w:rFonts w:ascii="仿宋" w:eastAsia="仿宋_GB2312" w:hAnsi="仿宋" w:cs="仿宋" w:hint="eastAsia"/>
          <w:color w:val="000000" w:themeColor="text1"/>
          <w:sz w:val="32"/>
          <w:szCs w:val="32"/>
        </w:rPr>
        <w:t>局：负责组织环境质量监测与环境保护监督执法，维护环境安全；重点加强对饮用水源的监测和对医疗污水排放、医疗废弃物无害化处置情况的监管。</w:t>
      </w:r>
    </w:p>
    <w:p w:rsidR="004371A3" w:rsidRPr="00E9518D" w:rsidRDefault="00470AA1" w:rsidP="00E9518D">
      <w:pPr>
        <w:ind w:firstLineChars="200" w:firstLine="640"/>
        <w:rPr>
          <w:rFonts w:ascii="仿宋" w:eastAsia="仿宋_GB2312" w:hAnsi="仿宋" w:cs="仿宋" w:hint="eastAsia"/>
          <w:color w:val="000000" w:themeColor="text1"/>
          <w:sz w:val="32"/>
          <w:szCs w:val="32"/>
        </w:rPr>
      </w:pPr>
      <w:r w:rsidRPr="00E9518D">
        <w:rPr>
          <w:rFonts w:ascii="仿宋" w:eastAsia="仿宋_GB2312" w:hAnsi="仿宋" w:cs="仿宋" w:hint="eastAsia"/>
          <w:color w:val="000000" w:themeColor="text1"/>
          <w:sz w:val="32"/>
          <w:szCs w:val="32"/>
        </w:rPr>
        <w:lastRenderedPageBreak/>
        <w:t>区公安分局：做好突发事件区域治安管理，维持突发事件现场的治安秩序，协助卫生部门落实强制隔离等应急处理措施。</w:t>
      </w:r>
    </w:p>
    <w:p w:rsidR="004371A3" w:rsidRPr="00E9518D" w:rsidRDefault="00470AA1" w:rsidP="00E9518D">
      <w:pPr>
        <w:ind w:firstLineChars="200" w:firstLine="640"/>
        <w:rPr>
          <w:rFonts w:ascii="仿宋" w:eastAsia="仿宋_GB2312" w:hAnsi="仿宋" w:cs="仿宋" w:hint="eastAsia"/>
          <w:color w:val="000000" w:themeColor="text1"/>
          <w:sz w:val="32"/>
          <w:szCs w:val="32"/>
        </w:rPr>
      </w:pPr>
      <w:r w:rsidRPr="00E9518D">
        <w:rPr>
          <w:rFonts w:ascii="仿宋" w:eastAsia="仿宋_GB2312" w:hAnsi="仿宋" w:cs="仿宋" w:hint="eastAsia"/>
          <w:color w:val="000000" w:themeColor="text1"/>
          <w:sz w:val="32"/>
          <w:szCs w:val="32"/>
        </w:rPr>
        <w:t>区交警大队：落实疫区交通管制，保证应急车辆通行。</w:t>
      </w:r>
    </w:p>
    <w:p w:rsidR="004371A3" w:rsidRPr="00E9518D" w:rsidRDefault="00470AA1" w:rsidP="00E9518D">
      <w:pPr>
        <w:ind w:firstLineChars="200" w:firstLine="640"/>
        <w:rPr>
          <w:rFonts w:ascii="仿宋" w:eastAsia="仿宋_GB2312" w:hAnsi="仿宋" w:cs="仿宋" w:hint="eastAsia"/>
          <w:color w:val="000000" w:themeColor="text1"/>
          <w:sz w:val="32"/>
          <w:szCs w:val="32"/>
        </w:rPr>
      </w:pPr>
      <w:r w:rsidRPr="00E9518D">
        <w:rPr>
          <w:rFonts w:ascii="仿宋" w:eastAsia="仿宋_GB2312" w:hAnsi="仿宋" w:cs="仿宋" w:hint="eastAsia"/>
          <w:color w:val="000000" w:themeColor="text1"/>
          <w:sz w:val="32"/>
          <w:szCs w:val="32"/>
        </w:rPr>
        <w:t>各园区、</w:t>
      </w:r>
      <w:r w:rsidRPr="00E9518D">
        <w:rPr>
          <w:rFonts w:ascii="仿宋" w:eastAsia="仿宋_GB2312" w:hAnsi="仿宋" w:cs="仿宋" w:hint="eastAsia"/>
          <w:color w:val="000000" w:themeColor="text1"/>
          <w:sz w:val="32"/>
          <w:szCs w:val="32"/>
        </w:rPr>
        <w:t>镇</w:t>
      </w:r>
      <w:r w:rsidRPr="00E9518D">
        <w:rPr>
          <w:rFonts w:ascii="仿宋" w:eastAsia="仿宋_GB2312" w:hAnsi="仿宋" w:cs="仿宋" w:hint="eastAsia"/>
          <w:color w:val="000000" w:themeColor="text1"/>
          <w:sz w:val="32"/>
          <w:szCs w:val="32"/>
        </w:rPr>
        <w:t>（</w:t>
      </w:r>
      <w:r w:rsidRPr="00E9518D">
        <w:rPr>
          <w:rFonts w:ascii="仿宋" w:eastAsia="仿宋_GB2312" w:hAnsi="仿宋" w:cs="仿宋" w:hint="eastAsia"/>
          <w:color w:val="000000" w:themeColor="text1"/>
          <w:sz w:val="32"/>
          <w:szCs w:val="32"/>
        </w:rPr>
        <w:t>处</w:t>
      </w:r>
      <w:r w:rsidRPr="00E9518D">
        <w:rPr>
          <w:rFonts w:ascii="仿宋" w:eastAsia="仿宋_GB2312" w:hAnsi="仿宋" w:cs="仿宋" w:hint="eastAsia"/>
          <w:color w:val="000000" w:themeColor="text1"/>
          <w:sz w:val="32"/>
          <w:szCs w:val="32"/>
        </w:rPr>
        <w:t>）、社区（村、场）</w:t>
      </w:r>
      <w:r w:rsidRPr="00E9518D">
        <w:rPr>
          <w:rFonts w:ascii="仿宋" w:eastAsia="仿宋_GB2312" w:hAnsi="仿宋" w:cs="仿宋" w:hint="eastAsia"/>
          <w:color w:val="000000" w:themeColor="text1"/>
          <w:sz w:val="32"/>
          <w:szCs w:val="32"/>
        </w:rPr>
        <w:t>：成立突发公共卫生事件应急处理领导小组，在应急处理指挥部的领导下，积极发挥辖区网络作用，配合卫生</w:t>
      </w:r>
      <w:r w:rsidRPr="00E9518D">
        <w:rPr>
          <w:rFonts w:ascii="仿宋" w:eastAsia="仿宋_GB2312" w:hAnsi="仿宋" w:cs="仿宋" w:hint="eastAsia"/>
          <w:color w:val="000000" w:themeColor="text1"/>
          <w:sz w:val="32"/>
          <w:szCs w:val="32"/>
        </w:rPr>
        <w:t>健康服务中心</w:t>
      </w:r>
      <w:r w:rsidRPr="00E9518D">
        <w:rPr>
          <w:rFonts w:ascii="仿宋" w:eastAsia="仿宋_GB2312" w:hAnsi="仿宋" w:cs="仿宋" w:hint="eastAsia"/>
          <w:color w:val="000000" w:themeColor="text1"/>
          <w:sz w:val="32"/>
          <w:szCs w:val="32"/>
        </w:rPr>
        <w:t>、公安等有关部门协调、落实各社区、村委会对突发公共卫生事件的应急处理措施和物资储备，配合专业部门做好突发公共卫生事件的预警报告工作；辖区内发生突发公共卫生事件时，配合做好人员隔离及被隔离人员的生活保障工作，同时做好健康教育和除“四害”工作。</w:t>
      </w:r>
    </w:p>
    <w:p w:rsidR="004371A3" w:rsidRPr="00E9518D" w:rsidRDefault="00470AA1" w:rsidP="00E9518D">
      <w:pPr>
        <w:ind w:firstLineChars="200" w:firstLine="640"/>
        <w:rPr>
          <w:rFonts w:ascii="仿宋" w:eastAsia="仿宋_GB2312" w:hAnsi="仿宋" w:cs="仿宋" w:hint="eastAsia"/>
          <w:color w:val="000000" w:themeColor="text1"/>
          <w:sz w:val="32"/>
          <w:szCs w:val="32"/>
        </w:rPr>
      </w:pPr>
      <w:r w:rsidRPr="00E9518D">
        <w:rPr>
          <w:rFonts w:ascii="仿宋" w:eastAsia="仿宋_GB2312" w:hAnsi="仿宋" w:cs="仿宋" w:hint="eastAsia"/>
          <w:color w:val="000000" w:themeColor="text1"/>
          <w:sz w:val="32"/>
          <w:szCs w:val="32"/>
        </w:rPr>
        <w:t>其它有关部门：根据本部门的职能各司其职，各负其责，积极配合有关部门做好突发公共卫生事件的应急处理工作。</w:t>
      </w:r>
    </w:p>
    <w:p w:rsidR="004371A3" w:rsidRPr="007814D9" w:rsidRDefault="00470AA1" w:rsidP="00E9518D">
      <w:pPr>
        <w:ind w:firstLineChars="200" w:firstLine="643"/>
        <w:rPr>
          <w:rFonts w:ascii="仿宋" w:eastAsia="仿宋_GB2312" w:hAnsi="仿宋" w:cs="仿宋" w:hint="eastAsia"/>
          <w:b/>
          <w:bCs/>
          <w:sz w:val="32"/>
          <w:szCs w:val="32"/>
        </w:rPr>
      </w:pPr>
      <w:r w:rsidRPr="007814D9">
        <w:rPr>
          <w:rFonts w:ascii="仿宋" w:eastAsia="仿宋_GB2312" w:hAnsi="仿宋" w:cs="仿宋" w:hint="eastAsia"/>
          <w:b/>
          <w:bCs/>
          <w:sz w:val="32"/>
          <w:szCs w:val="32"/>
        </w:rPr>
        <w:t>2</w:t>
      </w:r>
      <w:r w:rsidRPr="007814D9">
        <w:rPr>
          <w:rFonts w:ascii="仿宋" w:eastAsia="仿宋_GB2312" w:hAnsi="仿宋" w:cs="仿宋" w:hint="eastAsia"/>
          <w:b/>
          <w:bCs/>
          <w:sz w:val="32"/>
          <w:szCs w:val="32"/>
        </w:rPr>
        <w:t>．</w:t>
      </w:r>
      <w:r w:rsidRPr="007814D9">
        <w:rPr>
          <w:rFonts w:ascii="仿宋" w:eastAsia="仿宋_GB2312" w:hAnsi="仿宋" w:cs="仿宋" w:hint="eastAsia"/>
          <w:b/>
          <w:bCs/>
          <w:sz w:val="32"/>
          <w:szCs w:val="32"/>
        </w:rPr>
        <w:t>2</w:t>
      </w:r>
      <w:r w:rsidRPr="007814D9">
        <w:rPr>
          <w:rFonts w:ascii="仿宋" w:eastAsia="仿宋_GB2312" w:hAnsi="仿宋" w:cs="仿宋" w:hint="eastAsia"/>
          <w:b/>
          <w:bCs/>
          <w:sz w:val="32"/>
          <w:szCs w:val="32"/>
        </w:rPr>
        <w:t>日常管理机构</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区突发公共卫生事件应急工作领导小组下设</w:t>
      </w:r>
      <w:r w:rsidRPr="00E9518D">
        <w:rPr>
          <w:rFonts w:ascii="仿宋" w:eastAsia="仿宋_GB2312" w:hAnsi="仿宋" w:cs="仿宋" w:hint="eastAsia"/>
          <w:sz w:val="32"/>
          <w:szCs w:val="32"/>
        </w:rPr>
        <w:t>办公室在区社发局（简称“突发公共卫生事件应急办”），“突发公共卫生事件应急办”为区突发公共卫生事件应急工作领导小组日常管理机构。</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其主要职能是：</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1</w:t>
      </w:r>
      <w:r w:rsidRPr="00E9518D">
        <w:rPr>
          <w:rFonts w:ascii="仿宋" w:eastAsia="仿宋_GB2312" w:hAnsi="仿宋" w:cs="仿宋" w:hint="eastAsia"/>
          <w:sz w:val="32"/>
          <w:szCs w:val="32"/>
        </w:rPr>
        <w:t>）贯彻上级突发公共卫生事件应急处理工作的方针、政策、法律、法规和措施，承担组织和协调有关突发公共卫</w:t>
      </w:r>
      <w:r w:rsidRPr="00E9518D">
        <w:rPr>
          <w:rFonts w:ascii="仿宋" w:eastAsia="仿宋_GB2312" w:hAnsi="仿宋" w:cs="仿宋" w:hint="eastAsia"/>
          <w:sz w:val="32"/>
          <w:szCs w:val="32"/>
        </w:rPr>
        <w:lastRenderedPageBreak/>
        <w:t>生事件应急处理工作；</w:t>
      </w:r>
    </w:p>
    <w:p w:rsidR="004371A3" w:rsidRPr="007814D9" w:rsidRDefault="00470AA1" w:rsidP="00E9518D">
      <w:pPr>
        <w:ind w:firstLineChars="150" w:firstLine="480"/>
        <w:rPr>
          <w:rFonts w:ascii="仿宋" w:eastAsia="仿宋_GB2312" w:hAnsi="仿宋" w:cs="仿宋" w:hint="eastAsia"/>
          <w:spacing w:val="-4"/>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2</w:t>
      </w:r>
      <w:r w:rsidRPr="00E9518D">
        <w:rPr>
          <w:rFonts w:ascii="仿宋" w:eastAsia="仿宋_GB2312" w:hAnsi="仿宋" w:cs="仿宋" w:hint="eastAsia"/>
          <w:sz w:val="32"/>
          <w:szCs w:val="32"/>
        </w:rPr>
        <w:t>）</w:t>
      </w:r>
      <w:r w:rsidRPr="007814D9">
        <w:rPr>
          <w:rFonts w:ascii="仿宋" w:eastAsia="仿宋_GB2312" w:hAnsi="仿宋" w:cs="仿宋" w:hint="eastAsia"/>
          <w:spacing w:val="-4"/>
          <w:sz w:val="32"/>
          <w:szCs w:val="32"/>
        </w:rPr>
        <w:t>组建与完善突发公共卫生事件监测和预警系统；组织制订和完善突发公共卫生事件应急预案，组织预案综合演练；</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3</w:t>
      </w:r>
      <w:r w:rsidRPr="00E9518D">
        <w:rPr>
          <w:rFonts w:ascii="仿宋" w:eastAsia="仿宋_GB2312" w:hAnsi="仿宋" w:cs="仿宋" w:hint="eastAsia"/>
          <w:sz w:val="32"/>
          <w:szCs w:val="32"/>
        </w:rPr>
        <w:t>）组织对公共卫生和医疗救助专业人员进行有关突发公共卫生事件应急知识和处置技术的培训；</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4</w:t>
      </w:r>
      <w:r w:rsidRPr="00E9518D">
        <w:rPr>
          <w:rFonts w:ascii="仿宋" w:eastAsia="仿宋_GB2312" w:hAnsi="仿宋" w:cs="仿宋" w:hint="eastAsia"/>
          <w:sz w:val="32"/>
          <w:szCs w:val="32"/>
        </w:rPr>
        <w:t>）建立和完善突发公共卫生事件应急报告制度</w:t>
      </w:r>
      <w:r w:rsidRPr="00E9518D">
        <w:rPr>
          <w:rFonts w:ascii="仿宋" w:eastAsia="仿宋_GB2312" w:hAnsi="仿宋" w:cs="仿宋" w:hint="eastAsia"/>
          <w:sz w:val="32"/>
          <w:szCs w:val="32"/>
        </w:rPr>
        <w:t>、通报制度和举报制度；</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5</w:t>
      </w:r>
      <w:r w:rsidRPr="00E9518D">
        <w:rPr>
          <w:rFonts w:ascii="仿宋" w:eastAsia="仿宋_GB2312" w:hAnsi="仿宋" w:cs="仿宋" w:hint="eastAsia"/>
          <w:sz w:val="32"/>
          <w:szCs w:val="32"/>
        </w:rPr>
        <w:t>）承办救灾、反恐、中毒、放射事故等重大安全事件中涉及公共卫生问题的组织协调工作；对突发重大人员伤亡事件组织紧急医疗救护工作。</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6</w:t>
      </w:r>
      <w:r w:rsidRPr="00E9518D">
        <w:rPr>
          <w:rFonts w:ascii="仿宋" w:eastAsia="仿宋_GB2312" w:hAnsi="仿宋" w:cs="仿宋" w:hint="eastAsia"/>
          <w:sz w:val="32"/>
          <w:szCs w:val="32"/>
        </w:rPr>
        <w:t>）指导各园区、各镇、处、</w:t>
      </w:r>
      <w:r w:rsidRPr="00E9518D">
        <w:rPr>
          <w:rFonts w:ascii="仿宋" w:eastAsia="仿宋_GB2312" w:hAnsi="仿宋" w:cs="仿宋" w:hint="eastAsia"/>
          <w:sz w:val="32"/>
          <w:szCs w:val="32"/>
        </w:rPr>
        <w:t>各社区（村、场）</w:t>
      </w:r>
      <w:r w:rsidRPr="00E9518D">
        <w:rPr>
          <w:rFonts w:ascii="仿宋" w:eastAsia="仿宋_GB2312" w:hAnsi="仿宋" w:cs="仿宋" w:hint="eastAsia"/>
          <w:sz w:val="32"/>
          <w:szCs w:val="32"/>
        </w:rPr>
        <w:t>、各部门实施突发公共卫生事件预案，帮助和指导各镇、处、各街道、部门应对各类突发公共卫生事件的伤病救治工作。</w:t>
      </w:r>
    </w:p>
    <w:p w:rsidR="004371A3" w:rsidRPr="007814D9" w:rsidRDefault="00470AA1" w:rsidP="00E9518D">
      <w:pPr>
        <w:ind w:firstLineChars="200" w:firstLine="643"/>
        <w:rPr>
          <w:rFonts w:ascii="仿宋" w:eastAsia="仿宋_GB2312" w:hAnsi="仿宋" w:cs="仿宋" w:hint="eastAsia"/>
          <w:b/>
          <w:bCs/>
          <w:sz w:val="32"/>
          <w:szCs w:val="32"/>
        </w:rPr>
      </w:pPr>
      <w:r w:rsidRPr="007814D9">
        <w:rPr>
          <w:rFonts w:ascii="仿宋" w:eastAsia="仿宋_GB2312" w:hAnsi="仿宋" w:cs="仿宋" w:hint="eastAsia"/>
          <w:b/>
          <w:bCs/>
          <w:sz w:val="32"/>
          <w:szCs w:val="32"/>
        </w:rPr>
        <w:t>2</w:t>
      </w:r>
      <w:r w:rsidRPr="007814D9">
        <w:rPr>
          <w:rFonts w:ascii="仿宋" w:eastAsia="仿宋_GB2312" w:hAnsi="仿宋" w:cs="仿宋" w:hint="eastAsia"/>
          <w:b/>
          <w:bCs/>
          <w:sz w:val="32"/>
          <w:szCs w:val="32"/>
        </w:rPr>
        <w:t>．</w:t>
      </w:r>
      <w:r w:rsidRPr="007814D9">
        <w:rPr>
          <w:rFonts w:ascii="仿宋" w:eastAsia="仿宋_GB2312" w:hAnsi="仿宋" w:cs="仿宋" w:hint="eastAsia"/>
          <w:b/>
          <w:bCs/>
          <w:sz w:val="32"/>
          <w:szCs w:val="32"/>
        </w:rPr>
        <w:t xml:space="preserve">3 </w:t>
      </w:r>
      <w:r w:rsidRPr="007814D9">
        <w:rPr>
          <w:rFonts w:ascii="仿宋" w:eastAsia="仿宋_GB2312" w:hAnsi="仿宋" w:cs="仿宋" w:hint="eastAsia"/>
          <w:b/>
          <w:bCs/>
          <w:sz w:val="32"/>
          <w:szCs w:val="32"/>
        </w:rPr>
        <w:t>应急处理专家委员会</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区卫健中心</w:t>
      </w:r>
      <w:r w:rsidRPr="00E9518D">
        <w:rPr>
          <w:rFonts w:ascii="仿宋" w:eastAsia="仿宋_GB2312" w:hAnsi="仿宋" w:cs="仿宋" w:hint="eastAsia"/>
          <w:sz w:val="32"/>
          <w:szCs w:val="32"/>
        </w:rPr>
        <w:t>负责组建区级突发公共卫生事件专家委员会，专家委员会主要职责：</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1</w:t>
      </w:r>
      <w:r w:rsidRPr="00E9518D">
        <w:rPr>
          <w:rFonts w:ascii="仿宋" w:eastAsia="仿宋_GB2312" w:hAnsi="仿宋" w:cs="仿宋" w:hint="eastAsia"/>
          <w:sz w:val="32"/>
          <w:szCs w:val="32"/>
        </w:rPr>
        <w:t>）协助制定突发公共卫生事件应急工作规范、措施、预案，提供咨询。对确定突发公共卫生事件级别及应急处置措施</w:t>
      </w:r>
      <w:r w:rsidRPr="00E9518D">
        <w:rPr>
          <w:rFonts w:ascii="仿宋" w:eastAsia="仿宋_GB2312" w:hAnsi="仿宋" w:cs="仿宋" w:hint="eastAsia"/>
          <w:sz w:val="32"/>
          <w:szCs w:val="32"/>
        </w:rPr>
        <w:t>提出建议。</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2</w:t>
      </w:r>
      <w:r w:rsidRPr="00E9518D">
        <w:rPr>
          <w:rFonts w:ascii="仿宋" w:eastAsia="仿宋_GB2312" w:hAnsi="仿宋" w:cs="仿宋" w:hint="eastAsia"/>
          <w:sz w:val="32"/>
          <w:szCs w:val="32"/>
        </w:rPr>
        <w:t>）对突发公共卫生事件应急准备工作提出建议。</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3</w:t>
      </w:r>
      <w:r w:rsidRPr="00E9518D">
        <w:rPr>
          <w:rFonts w:ascii="仿宋" w:eastAsia="仿宋_GB2312" w:hAnsi="仿宋" w:cs="仿宋" w:hint="eastAsia"/>
          <w:sz w:val="32"/>
          <w:szCs w:val="32"/>
        </w:rPr>
        <w:t>）指导并参与制定、修订突发公共卫生事件应急预案和技术方案。</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lastRenderedPageBreak/>
        <w:t>（</w:t>
      </w:r>
      <w:r w:rsidRPr="00E9518D">
        <w:rPr>
          <w:rFonts w:ascii="仿宋" w:eastAsia="仿宋_GB2312" w:hAnsi="仿宋" w:cs="仿宋" w:hint="eastAsia"/>
          <w:sz w:val="32"/>
          <w:szCs w:val="32"/>
        </w:rPr>
        <w:t>4</w:t>
      </w:r>
      <w:r w:rsidRPr="00E9518D">
        <w:rPr>
          <w:rFonts w:ascii="仿宋" w:eastAsia="仿宋_GB2312" w:hAnsi="仿宋" w:cs="仿宋" w:hint="eastAsia"/>
          <w:sz w:val="32"/>
          <w:szCs w:val="32"/>
        </w:rPr>
        <w:t>）对突发公共卫生事件应急处理进行技术指导。</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5</w:t>
      </w:r>
      <w:r w:rsidRPr="00E9518D">
        <w:rPr>
          <w:rFonts w:ascii="仿宋" w:eastAsia="仿宋_GB2312" w:hAnsi="仿宋" w:cs="仿宋" w:hint="eastAsia"/>
          <w:sz w:val="32"/>
          <w:szCs w:val="32"/>
        </w:rPr>
        <w:t>）对突发公共卫生事件应急反应的启动、终止、后期评估提出咨询意见。</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6</w:t>
      </w:r>
      <w:r w:rsidRPr="00E9518D">
        <w:rPr>
          <w:rFonts w:ascii="仿宋" w:eastAsia="仿宋_GB2312" w:hAnsi="仿宋" w:cs="仿宋" w:hint="eastAsia"/>
          <w:sz w:val="32"/>
          <w:szCs w:val="32"/>
        </w:rPr>
        <w:t>）承担突发公共卫生事件应急指挥机构和日常管理机构交办的其它工作。</w:t>
      </w:r>
    </w:p>
    <w:p w:rsidR="004371A3" w:rsidRPr="007814D9" w:rsidRDefault="00470AA1" w:rsidP="00E9518D">
      <w:pPr>
        <w:ind w:firstLineChars="200" w:firstLine="643"/>
        <w:rPr>
          <w:rFonts w:ascii="仿宋" w:eastAsia="仿宋_GB2312" w:hAnsi="仿宋" w:cs="仿宋" w:hint="eastAsia"/>
          <w:b/>
          <w:bCs/>
          <w:sz w:val="32"/>
          <w:szCs w:val="32"/>
        </w:rPr>
      </w:pPr>
      <w:r w:rsidRPr="007814D9">
        <w:rPr>
          <w:rFonts w:ascii="仿宋" w:eastAsia="仿宋_GB2312" w:hAnsi="仿宋" w:cs="仿宋" w:hint="eastAsia"/>
          <w:b/>
          <w:bCs/>
          <w:sz w:val="32"/>
          <w:szCs w:val="32"/>
        </w:rPr>
        <w:t>2</w:t>
      </w:r>
      <w:r w:rsidRPr="007814D9">
        <w:rPr>
          <w:rFonts w:ascii="仿宋" w:eastAsia="仿宋_GB2312" w:hAnsi="仿宋" w:cs="仿宋" w:hint="eastAsia"/>
          <w:b/>
          <w:bCs/>
          <w:sz w:val="32"/>
          <w:szCs w:val="32"/>
        </w:rPr>
        <w:t>．</w:t>
      </w:r>
      <w:r w:rsidRPr="007814D9">
        <w:rPr>
          <w:rFonts w:ascii="仿宋" w:eastAsia="仿宋_GB2312" w:hAnsi="仿宋" w:cs="仿宋" w:hint="eastAsia"/>
          <w:b/>
          <w:bCs/>
          <w:sz w:val="32"/>
          <w:szCs w:val="32"/>
        </w:rPr>
        <w:t>4</w:t>
      </w:r>
      <w:r w:rsidRPr="007814D9">
        <w:rPr>
          <w:rFonts w:ascii="仿宋" w:eastAsia="仿宋_GB2312" w:hAnsi="仿宋" w:cs="仿宋" w:hint="eastAsia"/>
          <w:b/>
          <w:bCs/>
          <w:sz w:val="32"/>
          <w:szCs w:val="32"/>
        </w:rPr>
        <w:t>应急处理专业技术队伍</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区卫生应急队伍是突发公共卫生事件应急处理的专业技术队伍，</w:t>
      </w:r>
      <w:r w:rsidRPr="00E9518D">
        <w:rPr>
          <w:rFonts w:ascii="仿宋" w:eastAsia="仿宋_GB2312" w:hAnsi="仿宋" w:cs="仿宋" w:hint="eastAsia"/>
          <w:sz w:val="32"/>
          <w:szCs w:val="32"/>
        </w:rPr>
        <w:t>区卫健中心</w:t>
      </w:r>
      <w:r w:rsidRPr="00E9518D">
        <w:rPr>
          <w:rFonts w:ascii="仿宋" w:eastAsia="仿宋_GB2312" w:hAnsi="仿宋" w:cs="仿宋" w:hint="eastAsia"/>
          <w:sz w:val="32"/>
          <w:szCs w:val="32"/>
        </w:rPr>
        <w:t>要定期开展区应急队伍的专业技术人员进行突发公共卫生事件处理的能力培训，提高快速应对能力和技术水准。根据突发公共卫生事件的分级，将应急处理人员编成三个梯队。发生突发公共卫生事件后，各级各类医疗卫生机构和应急梯队要服从</w:t>
      </w:r>
      <w:r w:rsidRPr="00E9518D">
        <w:rPr>
          <w:rFonts w:ascii="仿宋" w:eastAsia="仿宋_GB2312" w:hAnsi="仿宋" w:cs="仿宋" w:hint="eastAsia"/>
          <w:sz w:val="32"/>
          <w:szCs w:val="32"/>
        </w:rPr>
        <w:t>区卫健中心</w:t>
      </w:r>
      <w:r w:rsidRPr="00E9518D">
        <w:rPr>
          <w:rFonts w:ascii="仿宋" w:eastAsia="仿宋_GB2312" w:hAnsi="仿宋" w:cs="仿宋" w:hint="eastAsia"/>
          <w:sz w:val="32"/>
          <w:szCs w:val="32"/>
        </w:rPr>
        <w:t>的统一指挥和安排，开展应急处置工作。</w:t>
      </w:r>
    </w:p>
    <w:p w:rsidR="004371A3" w:rsidRPr="00E9518D" w:rsidRDefault="00470AA1" w:rsidP="007814D9">
      <w:pPr>
        <w:ind w:firstLineChars="200" w:firstLine="640"/>
        <w:rPr>
          <w:rFonts w:ascii="仿宋" w:eastAsia="仿宋_GB2312" w:hAnsi="仿宋" w:cs="仿宋" w:hint="eastAsia"/>
          <w:sz w:val="32"/>
          <w:szCs w:val="32"/>
        </w:rPr>
      </w:pPr>
      <w:r w:rsidRPr="007814D9">
        <w:rPr>
          <w:rFonts w:ascii="仿宋" w:eastAsia="仿宋_GB2312" w:hAnsi="仿宋" w:cs="仿宋" w:hint="eastAsia"/>
          <w:bCs/>
          <w:sz w:val="32"/>
          <w:szCs w:val="32"/>
        </w:rPr>
        <w:t>2</w:t>
      </w:r>
      <w:r w:rsidRPr="007814D9">
        <w:rPr>
          <w:rFonts w:ascii="仿宋" w:eastAsia="仿宋_GB2312" w:hAnsi="仿宋" w:cs="仿宋" w:hint="eastAsia"/>
          <w:bCs/>
          <w:sz w:val="32"/>
          <w:szCs w:val="32"/>
        </w:rPr>
        <w:t>.</w:t>
      </w:r>
      <w:r w:rsidRPr="007814D9">
        <w:rPr>
          <w:rFonts w:ascii="仿宋" w:eastAsia="仿宋_GB2312" w:hAnsi="仿宋" w:cs="仿宋" w:hint="eastAsia"/>
          <w:bCs/>
          <w:sz w:val="32"/>
          <w:szCs w:val="32"/>
        </w:rPr>
        <w:t>4.</w:t>
      </w:r>
      <w:r w:rsidRPr="007814D9">
        <w:rPr>
          <w:rFonts w:ascii="仿宋" w:eastAsia="仿宋_GB2312" w:hAnsi="仿宋" w:cs="仿宋" w:hint="eastAsia"/>
          <w:bCs/>
          <w:sz w:val="32"/>
          <w:szCs w:val="32"/>
        </w:rPr>
        <w:t xml:space="preserve">1 </w:t>
      </w:r>
      <w:r w:rsidRPr="00E9518D">
        <w:rPr>
          <w:rFonts w:ascii="仿宋" w:eastAsia="仿宋_GB2312" w:hAnsi="仿宋" w:cs="仿宋" w:hint="eastAsia"/>
          <w:bCs/>
          <w:sz w:val="32"/>
          <w:szCs w:val="32"/>
        </w:rPr>
        <w:t>辖区内各级医疗机构，主要负责病人的现场抢救、</w:t>
      </w:r>
      <w:r w:rsidRPr="00E9518D">
        <w:rPr>
          <w:rFonts w:ascii="仿宋" w:eastAsia="仿宋_GB2312" w:hAnsi="仿宋" w:cs="仿宋" w:hint="eastAsia"/>
          <w:sz w:val="32"/>
          <w:szCs w:val="32"/>
        </w:rPr>
        <w:t>转运、诊断、治疗、医院内感染控制，检测样本采集，配合进行病人的流行病学调查。</w:t>
      </w:r>
    </w:p>
    <w:p w:rsidR="004371A3" w:rsidRPr="00E9518D" w:rsidRDefault="00470AA1" w:rsidP="007814D9">
      <w:pPr>
        <w:ind w:firstLineChars="200" w:firstLine="640"/>
        <w:rPr>
          <w:rFonts w:ascii="仿宋" w:eastAsia="仿宋_GB2312" w:hAnsi="仿宋" w:cs="仿宋" w:hint="eastAsia"/>
          <w:sz w:val="32"/>
          <w:szCs w:val="32"/>
        </w:rPr>
      </w:pPr>
      <w:r w:rsidRPr="007814D9">
        <w:rPr>
          <w:rFonts w:ascii="仿宋" w:eastAsia="仿宋_GB2312" w:hAnsi="仿宋" w:cs="仿宋" w:hint="eastAsia"/>
          <w:bCs/>
          <w:sz w:val="32"/>
          <w:szCs w:val="32"/>
        </w:rPr>
        <w:t>2</w:t>
      </w:r>
      <w:r w:rsidRPr="007814D9">
        <w:rPr>
          <w:rFonts w:ascii="仿宋" w:eastAsia="仿宋_GB2312" w:hAnsi="仿宋" w:cs="仿宋" w:hint="eastAsia"/>
          <w:bCs/>
          <w:sz w:val="32"/>
          <w:szCs w:val="32"/>
        </w:rPr>
        <w:t>.</w:t>
      </w:r>
      <w:r w:rsidRPr="007814D9">
        <w:rPr>
          <w:rFonts w:ascii="仿宋" w:eastAsia="仿宋_GB2312" w:hAnsi="仿宋" w:cs="仿宋" w:hint="eastAsia"/>
          <w:bCs/>
          <w:sz w:val="32"/>
          <w:szCs w:val="32"/>
        </w:rPr>
        <w:t>4.2</w:t>
      </w:r>
      <w:r w:rsidRPr="00E9518D">
        <w:rPr>
          <w:rFonts w:ascii="仿宋" w:eastAsia="仿宋_GB2312" w:hAnsi="仿宋" w:cs="仿宋" w:hint="eastAsia"/>
          <w:sz w:val="32"/>
          <w:szCs w:val="32"/>
        </w:rPr>
        <w:t>区疾病预防控制科、卫生监督科、医政科，主要负责执行突发公共卫生事件报告，现场流行病学调查处理（包括对有关人</w:t>
      </w:r>
      <w:r w:rsidRPr="00E9518D">
        <w:rPr>
          <w:rFonts w:ascii="仿宋" w:eastAsia="仿宋_GB2312" w:hAnsi="仿宋" w:cs="仿宋" w:hint="eastAsia"/>
          <w:sz w:val="32"/>
          <w:szCs w:val="32"/>
        </w:rPr>
        <w:t>员采取观察和隔离措施，采集病人和环境标本，环境和物品的卫生学处理等），开展病因相应的现场快速检测和实验室检测，加强疾病监测。建立突发公共卫生事件监测网络、收集汇总信息、进行统计与动态分析，提出预</w:t>
      </w:r>
      <w:r w:rsidRPr="00E9518D">
        <w:rPr>
          <w:rFonts w:ascii="仿宋" w:eastAsia="仿宋_GB2312" w:hAnsi="仿宋" w:cs="仿宋" w:hint="eastAsia"/>
          <w:sz w:val="32"/>
          <w:szCs w:val="32"/>
        </w:rPr>
        <w:lastRenderedPageBreak/>
        <w:t>警报告。协助区</w:t>
      </w:r>
      <w:r w:rsidRPr="00E9518D">
        <w:rPr>
          <w:rFonts w:ascii="仿宋" w:eastAsia="仿宋_GB2312" w:hAnsi="仿宋" w:cs="仿宋" w:hint="eastAsia"/>
          <w:sz w:val="32"/>
          <w:szCs w:val="32"/>
        </w:rPr>
        <w:t>卫健中心</w:t>
      </w:r>
      <w:r w:rsidRPr="00E9518D">
        <w:rPr>
          <w:rFonts w:ascii="仿宋" w:eastAsia="仿宋_GB2312" w:hAnsi="仿宋" w:cs="仿宋" w:hint="eastAsia"/>
          <w:sz w:val="32"/>
          <w:szCs w:val="32"/>
        </w:rPr>
        <w:t>对事件发生地的饮食卫生、环境卫生、职业卫生以及医疗卫生机构的疫情报告、医疗救治、传染病防治等进行卫生监督和执法稽查；对事件现场进行保护和调查取证；对可疑被污染的生活饮用水质和公共场所用品及外周环境采取临时行政控制；监督检查预防和控制措施的落实；依法对相关违法行为的单位或个人做出行政处罚。</w:t>
      </w:r>
    </w:p>
    <w:p w:rsidR="004371A3" w:rsidRPr="00E9518D" w:rsidRDefault="00470AA1" w:rsidP="007814D9">
      <w:pPr>
        <w:ind w:firstLineChars="200" w:firstLine="640"/>
        <w:rPr>
          <w:rFonts w:ascii="仿宋" w:eastAsia="仿宋_GB2312" w:hAnsi="仿宋" w:cs="仿宋" w:hint="eastAsia"/>
          <w:sz w:val="32"/>
          <w:szCs w:val="32"/>
        </w:rPr>
      </w:pPr>
      <w:r w:rsidRPr="007814D9">
        <w:rPr>
          <w:rFonts w:ascii="仿宋" w:eastAsia="仿宋_GB2312" w:hAnsi="仿宋" w:cs="仿宋" w:hint="eastAsia"/>
          <w:bCs/>
          <w:sz w:val="32"/>
          <w:szCs w:val="32"/>
        </w:rPr>
        <w:t>2</w:t>
      </w:r>
      <w:r w:rsidRPr="007814D9">
        <w:rPr>
          <w:rFonts w:ascii="仿宋" w:eastAsia="仿宋_GB2312" w:hAnsi="仿宋" w:cs="仿宋" w:hint="eastAsia"/>
          <w:bCs/>
          <w:sz w:val="32"/>
          <w:szCs w:val="32"/>
        </w:rPr>
        <w:t>.</w:t>
      </w:r>
      <w:r w:rsidRPr="007814D9">
        <w:rPr>
          <w:rFonts w:ascii="仿宋" w:eastAsia="仿宋_GB2312" w:hAnsi="仿宋" w:cs="仿宋" w:hint="eastAsia"/>
          <w:bCs/>
          <w:sz w:val="32"/>
          <w:szCs w:val="32"/>
        </w:rPr>
        <w:t>4</w:t>
      </w:r>
      <w:r w:rsidRPr="007814D9">
        <w:rPr>
          <w:rFonts w:ascii="仿宋" w:eastAsia="仿宋_GB2312" w:hAnsi="仿宋" w:cs="仿宋" w:hint="eastAsia"/>
          <w:bCs/>
          <w:sz w:val="32"/>
          <w:szCs w:val="32"/>
        </w:rPr>
        <w:t>.3</w:t>
      </w:r>
      <w:r w:rsidRPr="00E9518D">
        <w:rPr>
          <w:rFonts w:ascii="仿宋" w:eastAsia="仿宋_GB2312" w:hAnsi="仿宋" w:cs="仿宋" w:hint="eastAsia"/>
          <w:sz w:val="32"/>
          <w:szCs w:val="32"/>
        </w:rPr>
        <w:t>社区卫生服务机构，主要参与和协助区卫</w:t>
      </w:r>
      <w:r w:rsidRPr="00E9518D">
        <w:rPr>
          <w:rFonts w:ascii="仿宋" w:eastAsia="仿宋_GB2312" w:hAnsi="仿宋" w:cs="仿宋" w:hint="eastAsia"/>
          <w:sz w:val="32"/>
          <w:szCs w:val="32"/>
        </w:rPr>
        <w:t>健中心</w:t>
      </w:r>
      <w:r w:rsidRPr="00E9518D">
        <w:rPr>
          <w:rFonts w:ascii="仿宋" w:eastAsia="仿宋_GB2312" w:hAnsi="仿宋" w:cs="仿宋" w:hint="eastAsia"/>
          <w:sz w:val="32"/>
          <w:szCs w:val="32"/>
        </w:rPr>
        <w:t>、区疾病预防控制科对突发事件原因进行调查和处理，参与人员疏散、隔离和医学观察工作，对病例进行访视调查和康复指导，指导社区居民开展预防工作，配合区、街落实各项预防控制措施；按有关要求为事件中涉疫人员、密切接触者和社区居民提供应急预防服药和疫苗应急接种服务；对社区居民开展健康教育和突发事件应急知识的教育宣传活动和服务，提高居民对常见传染病、中毒事件的防范意识和能力。</w:t>
      </w:r>
    </w:p>
    <w:p w:rsidR="004371A3" w:rsidRPr="007814D9" w:rsidRDefault="00470AA1" w:rsidP="00E9518D">
      <w:pPr>
        <w:ind w:firstLineChars="200" w:firstLine="643"/>
        <w:rPr>
          <w:rFonts w:ascii="仿宋" w:eastAsia="楷体_GB2312" w:hAnsi="仿宋" w:cs="仿宋" w:hint="eastAsia"/>
          <w:b/>
          <w:sz w:val="32"/>
          <w:szCs w:val="32"/>
        </w:rPr>
      </w:pPr>
      <w:r w:rsidRPr="007814D9">
        <w:rPr>
          <w:rFonts w:ascii="仿宋" w:eastAsia="楷体_GB2312" w:hAnsi="仿宋" w:cs="仿宋" w:hint="eastAsia"/>
          <w:b/>
          <w:sz w:val="32"/>
          <w:szCs w:val="32"/>
        </w:rPr>
        <w:t>3</w:t>
      </w:r>
      <w:r w:rsidRPr="007814D9">
        <w:rPr>
          <w:rFonts w:ascii="仿宋" w:eastAsia="楷体_GB2312" w:hAnsi="仿宋" w:cs="仿宋" w:hint="eastAsia"/>
          <w:b/>
          <w:sz w:val="32"/>
          <w:szCs w:val="32"/>
        </w:rPr>
        <w:t>．突发公共卫生事件的监测、预警与报告</w:t>
      </w:r>
    </w:p>
    <w:p w:rsidR="004371A3" w:rsidRPr="007814D9" w:rsidRDefault="00470AA1" w:rsidP="00E9518D">
      <w:pPr>
        <w:ind w:firstLineChars="200" w:firstLine="643"/>
        <w:rPr>
          <w:rFonts w:ascii="仿宋" w:eastAsia="仿宋_GB2312" w:hAnsi="仿宋" w:cs="仿宋" w:hint="eastAsia"/>
          <w:b/>
          <w:bCs/>
          <w:sz w:val="32"/>
          <w:szCs w:val="32"/>
        </w:rPr>
      </w:pPr>
      <w:r w:rsidRPr="007814D9">
        <w:rPr>
          <w:rFonts w:ascii="仿宋" w:eastAsia="仿宋_GB2312" w:hAnsi="仿宋" w:cs="仿宋" w:hint="eastAsia"/>
          <w:b/>
          <w:bCs/>
          <w:sz w:val="32"/>
          <w:szCs w:val="32"/>
        </w:rPr>
        <w:t xml:space="preserve">3.1  </w:t>
      </w:r>
      <w:r w:rsidRPr="007814D9">
        <w:rPr>
          <w:rFonts w:ascii="仿宋" w:eastAsia="仿宋_GB2312" w:hAnsi="仿宋" w:cs="仿宋" w:hint="eastAsia"/>
          <w:b/>
          <w:bCs/>
          <w:sz w:val="32"/>
          <w:szCs w:val="32"/>
        </w:rPr>
        <w:t>监测</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建立和完善全区突发公共卫生事件监测、预警与报告网络体系。</w:t>
      </w:r>
      <w:r w:rsidRPr="00E9518D">
        <w:rPr>
          <w:rFonts w:ascii="仿宋" w:eastAsia="仿宋_GB2312" w:hAnsi="仿宋" w:cs="仿宋" w:hint="eastAsia"/>
          <w:sz w:val="32"/>
          <w:szCs w:val="32"/>
        </w:rPr>
        <w:t>区卫健中心</w:t>
      </w:r>
      <w:r w:rsidRPr="00E9518D">
        <w:rPr>
          <w:rFonts w:ascii="仿宋" w:eastAsia="仿宋_GB2312" w:hAnsi="仿宋" w:cs="仿宋" w:hint="eastAsia"/>
          <w:sz w:val="32"/>
          <w:szCs w:val="32"/>
        </w:rPr>
        <w:t>组织区疾病预防控制中心、区卫生监督科以及设立监测哨点的医疗机构落实突发公共卫生事件的日常监测工作，包括：呼吸道和肠道传染病疫情监测、自然疫源性疾病疫情监测、自然灾害发生地区的重点传染病和公共卫生事件监测、传染病主要症状和重点传染病的医院哨点</w:t>
      </w:r>
      <w:r w:rsidRPr="00E9518D">
        <w:rPr>
          <w:rFonts w:ascii="仿宋" w:eastAsia="仿宋_GB2312" w:hAnsi="仿宋" w:cs="仿宋" w:hint="eastAsia"/>
          <w:sz w:val="32"/>
          <w:szCs w:val="32"/>
        </w:rPr>
        <w:lastRenderedPageBreak/>
        <w:t>监测等，同时加强对监测工作的管理和监督，保证监测质量。区疾病预防控制中心按时对监测信息进行收集、汇总、分析、预测，及时回馈和报告监测结果。</w:t>
      </w:r>
    </w:p>
    <w:p w:rsidR="004371A3" w:rsidRPr="00E9518D" w:rsidRDefault="00470AA1" w:rsidP="00E9518D">
      <w:pPr>
        <w:ind w:firstLineChars="200" w:firstLine="643"/>
        <w:rPr>
          <w:rFonts w:ascii="仿宋" w:eastAsia="仿宋_GB2312" w:hAnsi="仿宋" w:cs="仿宋" w:hint="eastAsia"/>
          <w:b/>
          <w:bCs/>
          <w:sz w:val="32"/>
          <w:szCs w:val="32"/>
        </w:rPr>
      </w:pPr>
      <w:r w:rsidRPr="00E9518D">
        <w:rPr>
          <w:rFonts w:ascii="仿宋" w:eastAsia="仿宋_GB2312" w:hAnsi="仿宋" w:cs="仿宋" w:hint="eastAsia"/>
          <w:b/>
          <w:bCs/>
          <w:sz w:val="32"/>
          <w:szCs w:val="32"/>
        </w:rPr>
        <w:t xml:space="preserve">3.2  </w:t>
      </w:r>
      <w:r w:rsidRPr="00E9518D">
        <w:rPr>
          <w:rFonts w:ascii="仿宋" w:eastAsia="仿宋_GB2312" w:hAnsi="仿宋" w:cs="仿宋" w:hint="eastAsia"/>
          <w:b/>
          <w:bCs/>
          <w:sz w:val="32"/>
          <w:szCs w:val="32"/>
        </w:rPr>
        <w:t>预警</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区卫健中心</w:t>
      </w:r>
      <w:r w:rsidRPr="00E9518D">
        <w:rPr>
          <w:rFonts w:ascii="仿宋" w:eastAsia="仿宋_GB2312" w:hAnsi="仿宋" w:cs="仿宋" w:hint="eastAsia"/>
          <w:sz w:val="32"/>
          <w:szCs w:val="32"/>
        </w:rPr>
        <w:t>按照《突发事件公共卫生风险评估管理办法》</w:t>
      </w:r>
      <w:r w:rsidRPr="00E9518D">
        <w:rPr>
          <w:rFonts w:ascii="仿宋" w:eastAsia="仿宋_GB2312" w:hAnsi="仿宋" w:cs="仿宋" w:hint="eastAsia"/>
          <w:sz w:val="32"/>
          <w:szCs w:val="32"/>
        </w:rPr>
        <w:t>和《突发事件公共卫生风险评估技术方案（试行）》要求，及时组织突发公共卫生事件应急专家委员会有关专家开展重大活动、自然灾害和灾难事故及重要突发公共卫生事件的专题风险评估，根据我区的实际工作需要和所具备的条件，适时开展日常风险评估。评估内容应包括风险识别、风险分析和风险评价，并提出风险控制的措施和预警建议，上报区管委会和市卫生计生委。</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预警级别由高到低划分为：Ⅰ级（特别严重）、Ⅱ级（严重）、Ⅲ级（较重）和Ⅳ级（一般）四个级别，依次用红色、橙色、黄色和蓝色表示。</w:t>
      </w:r>
    </w:p>
    <w:p w:rsidR="004371A3" w:rsidRPr="00E9518D" w:rsidRDefault="00470AA1" w:rsidP="00E9518D">
      <w:pPr>
        <w:ind w:firstLineChars="200" w:firstLine="643"/>
        <w:rPr>
          <w:rFonts w:ascii="仿宋" w:eastAsia="仿宋_GB2312" w:hAnsi="仿宋" w:cs="仿宋" w:hint="eastAsia"/>
          <w:b/>
          <w:bCs/>
          <w:sz w:val="32"/>
          <w:szCs w:val="32"/>
        </w:rPr>
      </w:pPr>
      <w:r w:rsidRPr="00E9518D">
        <w:rPr>
          <w:rFonts w:ascii="仿宋" w:eastAsia="仿宋_GB2312" w:hAnsi="仿宋" w:cs="仿宋" w:hint="eastAsia"/>
          <w:b/>
          <w:bCs/>
          <w:sz w:val="32"/>
          <w:szCs w:val="32"/>
        </w:rPr>
        <w:t xml:space="preserve">3.3  </w:t>
      </w:r>
      <w:r w:rsidRPr="00E9518D">
        <w:rPr>
          <w:rFonts w:ascii="仿宋" w:eastAsia="仿宋_GB2312" w:hAnsi="仿宋" w:cs="仿宋" w:hint="eastAsia"/>
          <w:b/>
          <w:bCs/>
          <w:sz w:val="32"/>
          <w:szCs w:val="32"/>
        </w:rPr>
        <w:t>报告</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任何单位和个人有权向各级人民政府及</w:t>
      </w:r>
      <w:r w:rsidRPr="00E9518D">
        <w:rPr>
          <w:rFonts w:ascii="仿宋" w:eastAsia="仿宋_GB2312" w:hAnsi="仿宋" w:cs="仿宋" w:hint="eastAsia"/>
          <w:sz w:val="32"/>
          <w:szCs w:val="32"/>
        </w:rPr>
        <w:t>其有关部门报告突发公共卫生事件及其隐患，有权向上级政府部门举报不履行或者不按照规定履行突发公共卫生事件应急处理职责的部门、单位及个人。</w:t>
      </w:r>
    </w:p>
    <w:p w:rsidR="004371A3" w:rsidRPr="00E9518D" w:rsidRDefault="00470AA1" w:rsidP="007814D9">
      <w:pPr>
        <w:ind w:firstLineChars="200" w:firstLine="640"/>
        <w:rPr>
          <w:rFonts w:ascii="仿宋" w:eastAsia="仿宋_GB2312" w:hAnsi="仿宋" w:cs="仿宋" w:hint="eastAsia"/>
          <w:sz w:val="32"/>
          <w:szCs w:val="32"/>
        </w:rPr>
      </w:pPr>
      <w:r w:rsidRPr="007814D9">
        <w:rPr>
          <w:rFonts w:ascii="仿宋" w:eastAsia="仿宋_GB2312" w:hAnsi="仿宋" w:cs="仿宋" w:hint="eastAsia"/>
          <w:bCs/>
          <w:sz w:val="32"/>
          <w:szCs w:val="32"/>
        </w:rPr>
        <w:t xml:space="preserve">3.3.1  </w:t>
      </w:r>
      <w:r w:rsidRPr="00E9518D">
        <w:rPr>
          <w:rFonts w:ascii="仿宋" w:eastAsia="仿宋_GB2312" w:hAnsi="仿宋" w:cs="仿宋" w:hint="eastAsia"/>
          <w:sz w:val="32"/>
          <w:szCs w:val="32"/>
        </w:rPr>
        <w:t>责任报告单位和责任报告人</w:t>
      </w:r>
    </w:p>
    <w:p w:rsidR="004371A3" w:rsidRPr="00E9518D" w:rsidRDefault="00470AA1" w:rsidP="007814D9">
      <w:pPr>
        <w:ind w:firstLineChars="200" w:firstLine="640"/>
        <w:rPr>
          <w:rFonts w:ascii="仿宋" w:eastAsia="仿宋_GB2312" w:hAnsi="仿宋" w:cs="仿宋" w:hint="eastAsia"/>
          <w:sz w:val="32"/>
          <w:szCs w:val="32"/>
        </w:rPr>
      </w:pPr>
      <w:r w:rsidRPr="007814D9">
        <w:rPr>
          <w:rFonts w:ascii="仿宋" w:eastAsia="仿宋_GB2312" w:hAnsi="仿宋" w:cs="仿宋" w:hint="eastAsia"/>
          <w:bCs/>
          <w:sz w:val="32"/>
          <w:szCs w:val="32"/>
        </w:rPr>
        <w:t xml:space="preserve">3.3.1.1 </w:t>
      </w:r>
      <w:r w:rsidRPr="007814D9">
        <w:rPr>
          <w:rFonts w:ascii="仿宋" w:eastAsia="仿宋_GB2312" w:hAnsi="仿宋" w:cs="仿宋" w:hint="eastAsia"/>
          <w:bCs/>
          <w:sz w:val="32"/>
          <w:szCs w:val="32"/>
        </w:rPr>
        <w:t xml:space="preserve"> </w:t>
      </w:r>
      <w:r w:rsidRPr="00E9518D">
        <w:rPr>
          <w:rFonts w:ascii="仿宋" w:eastAsia="仿宋_GB2312" w:hAnsi="仿宋" w:cs="仿宋" w:hint="eastAsia"/>
          <w:sz w:val="32"/>
          <w:szCs w:val="32"/>
        </w:rPr>
        <w:t>责任报告单位</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lastRenderedPageBreak/>
        <w:t>（</w:t>
      </w:r>
      <w:r w:rsidRPr="00E9518D">
        <w:rPr>
          <w:rFonts w:ascii="仿宋" w:eastAsia="仿宋_GB2312" w:hAnsi="仿宋" w:cs="仿宋" w:hint="eastAsia"/>
          <w:sz w:val="32"/>
          <w:szCs w:val="32"/>
        </w:rPr>
        <w:t>1</w:t>
      </w:r>
      <w:r w:rsidRPr="00E9518D">
        <w:rPr>
          <w:rFonts w:ascii="仿宋" w:eastAsia="仿宋_GB2312" w:hAnsi="仿宋" w:cs="仿宋" w:hint="eastAsia"/>
          <w:sz w:val="32"/>
          <w:szCs w:val="32"/>
        </w:rPr>
        <w:t>）区卫生行政部门指定的突发公共卫生事件监测机构；</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2</w:t>
      </w:r>
      <w:r w:rsidRPr="00E9518D">
        <w:rPr>
          <w:rFonts w:ascii="仿宋" w:eastAsia="仿宋_GB2312" w:hAnsi="仿宋" w:cs="仿宋" w:hint="eastAsia"/>
          <w:sz w:val="32"/>
          <w:szCs w:val="32"/>
        </w:rPr>
        <w:t>）区属各医疗卫生机构；</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3</w:t>
      </w: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区卫健中心</w:t>
      </w:r>
      <w:r w:rsidRPr="00E9518D">
        <w:rPr>
          <w:rFonts w:ascii="仿宋" w:eastAsia="仿宋_GB2312" w:hAnsi="仿宋" w:cs="仿宋" w:hint="eastAsia"/>
          <w:sz w:val="32"/>
          <w:szCs w:val="32"/>
        </w:rPr>
        <w:t>；</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4</w:t>
      </w:r>
      <w:r w:rsidRPr="00E9518D">
        <w:rPr>
          <w:rFonts w:ascii="仿宋" w:eastAsia="仿宋_GB2312" w:hAnsi="仿宋" w:cs="仿宋" w:hint="eastAsia"/>
          <w:sz w:val="32"/>
          <w:szCs w:val="32"/>
        </w:rPr>
        <w:t>）区管委会；</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5</w:t>
      </w:r>
      <w:r w:rsidRPr="00E9518D">
        <w:rPr>
          <w:rFonts w:ascii="仿宋" w:eastAsia="仿宋_GB2312" w:hAnsi="仿宋" w:cs="仿宋" w:hint="eastAsia"/>
          <w:sz w:val="32"/>
          <w:szCs w:val="32"/>
        </w:rPr>
        <w:t>）有关单位（主要包括突发公共卫生事件发生单位、与群众健康和卫生保健工作有密切关系的机构，如出入境检验检疫机构、食品药品监督检验机构、环境保护监测机构、教育机构等）。</w:t>
      </w:r>
    </w:p>
    <w:p w:rsidR="004371A3" w:rsidRPr="007814D9" w:rsidRDefault="00470AA1" w:rsidP="007814D9">
      <w:pPr>
        <w:ind w:firstLineChars="200" w:firstLine="640"/>
        <w:rPr>
          <w:rFonts w:ascii="仿宋" w:eastAsia="仿宋_GB2312" w:hAnsi="仿宋" w:cs="仿宋" w:hint="eastAsia"/>
          <w:bCs/>
          <w:sz w:val="32"/>
          <w:szCs w:val="32"/>
        </w:rPr>
      </w:pPr>
      <w:r w:rsidRPr="007814D9">
        <w:rPr>
          <w:rFonts w:ascii="仿宋" w:eastAsia="仿宋_GB2312" w:hAnsi="仿宋" w:cs="仿宋" w:hint="eastAsia"/>
          <w:bCs/>
          <w:sz w:val="32"/>
          <w:szCs w:val="32"/>
        </w:rPr>
        <w:t xml:space="preserve">3.3.2  </w:t>
      </w:r>
      <w:r w:rsidRPr="007814D9">
        <w:rPr>
          <w:rFonts w:ascii="仿宋" w:eastAsia="仿宋_GB2312" w:hAnsi="仿宋" w:cs="仿宋" w:hint="eastAsia"/>
          <w:bCs/>
          <w:sz w:val="32"/>
          <w:szCs w:val="32"/>
        </w:rPr>
        <w:t>报告时限和程序</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突发公共卫生事件监测报告机构、医疗卫生机构和有关单位发现突发公共卫生事件，应当在</w:t>
      </w:r>
      <w:r w:rsidRPr="00E9518D">
        <w:rPr>
          <w:rFonts w:ascii="仿宋" w:eastAsia="仿宋_GB2312" w:hAnsi="仿宋" w:cs="仿宋" w:hint="eastAsia"/>
          <w:sz w:val="32"/>
          <w:szCs w:val="32"/>
        </w:rPr>
        <w:t>2</w:t>
      </w:r>
      <w:r w:rsidRPr="00E9518D">
        <w:rPr>
          <w:rFonts w:ascii="仿宋" w:eastAsia="仿宋_GB2312" w:hAnsi="仿宋" w:cs="仿宋" w:hint="eastAsia"/>
          <w:sz w:val="32"/>
          <w:szCs w:val="32"/>
        </w:rPr>
        <w:t>小时内尽快向</w:t>
      </w:r>
      <w:r w:rsidRPr="00E9518D">
        <w:rPr>
          <w:rFonts w:ascii="仿宋" w:eastAsia="仿宋_GB2312" w:hAnsi="仿宋" w:cs="仿宋" w:hint="eastAsia"/>
          <w:sz w:val="32"/>
          <w:szCs w:val="32"/>
        </w:rPr>
        <w:t>区卫健中心</w:t>
      </w:r>
      <w:r w:rsidRPr="00E9518D">
        <w:rPr>
          <w:rFonts w:ascii="仿宋" w:eastAsia="仿宋_GB2312" w:hAnsi="仿宋" w:cs="仿宋" w:hint="eastAsia"/>
          <w:sz w:val="32"/>
          <w:szCs w:val="32"/>
        </w:rPr>
        <w:t>和疾病预防控制机构或卫生监督机构报告。区属各有关部门对已经发生的突发公共卫生事件或发现可能引起突发公共卫生事件的情形时，应当及时向区突发公共卫生事件领导小组应急办报告。</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镇（处）</w:t>
      </w:r>
      <w:r w:rsidRPr="00E9518D">
        <w:rPr>
          <w:rFonts w:ascii="仿宋" w:eastAsia="仿宋_GB2312" w:hAnsi="仿宋" w:cs="仿宋" w:hint="eastAsia"/>
          <w:sz w:val="32"/>
          <w:szCs w:val="32"/>
        </w:rPr>
        <w:t>在接到报告后</w:t>
      </w:r>
      <w:r w:rsidRPr="00E9518D">
        <w:rPr>
          <w:rFonts w:ascii="仿宋" w:eastAsia="仿宋_GB2312" w:hAnsi="仿宋" w:cs="仿宋" w:hint="eastAsia"/>
          <w:sz w:val="32"/>
          <w:szCs w:val="32"/>
        </w:rPr>
        <w:t>2</w:t>
      </w:r>
      <w:r w:rsidRPr="00E9518D">
        <w:rPr>
          <w:rFonts w:ascii="仿宋" w:eastAsia="仿宋_GB2312" w:hAnsi="仿宋" w:cs="仿宋" w:hint="eastAsia"/>
          <w:sz w:val="32"/>
          <w:szCs w:val="32"/>
        </w:rPr>
        <w:t>小时内尽快向区管委会报告，同时向上级卫生行政部门报告，并应立即组织进行现场调查确认，及时采取措施，随时报告事态进展情况。</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color w:val="000000" w:themeColor="text1"/>
          <w:sz w:val="32"/>
          <w:szCs w:val="32"/>
        </w:rPr>
        <w:t>区管委会</w:t>
      </w:r>
      <w:r w:rsidRPr="00E9518D">
        <w:rPr>
          <w:rFonts w:ascii="仿宋" w:eastAsia="仿宋_GB2312" w:hAnsi="仿宋" w:cs="仿宋" w:hint="eastAsia"/>
          <w:sz w:val="32"/>
          <w:szCs w:val="32"/>
        </w:rPr>
        <w:t>在接到报告后２小时内应尽快向市人民政府报告。</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区卫健中心</w:t>
      </w:r>
      <w:r w:rsidRPr="00E9518D">
        <w:rPr>
          <w:rFonts w:ascii="仿宋" w:eastAsia="仿宋_GB2312" w:hAnsi="仿宋" w:cs="仿宋" w:hint="eastAsia"/>
          <w:sz w:val="32"/>
          <w:szCs w:val="32"/>
        </w:rPr>
        <w:t>应视情况及时与</w:t>
      </w:r>
      <w:r w:rsidRPr="00E9518D">
        <w:rPr>
          <w:rFonts w:ascii="仿宋" w:eastAsia="仿宋_GB2312" w:hAnsi="仿宋" w:cs="仿宋" w:hint="eastAsia"/>
          <w:sz w:val="32"/>
          <w:szCs w:val="32"/>
        </w:rPr>
        <w:t>相关的其他县（区）卫生行政部门通报信息。</w:t>
      </w:r>
    </w:p>
    <w:p w:rsidR="004371A3" w:rsidRPr="007814D9" w:rsidRDefault="00470AA1" w:rsidP="007814D9">
      <w:pPr>
        <w:ind w:firstLineChars="200" w:firstLine="640"/>
        <w:rPr>
          <w:rFonts w:ascii="仿宋" w:eastAsia="仿宋_GB2312" w:hAnsi="仿宋" w:cs="仿宋" w:hint="eastAsia"/>
          <w:bCs/>
          <w:sz w:val="32"/>
          <w:szCs w:val="32"/>
        </w:rPr>
      </w:pPr>
      <w:r w:rsidRPr="007814D9">
        <w:rPr>
          <w:rFonts w:ascii="仿宋" w:eastAsia="仿宋_GB2312" w:hAnsi="仿宋" w:cs="仿宋" w:hint="eastAsia"/>
          <w:bCs/>
          <w:sz w:val="32"/>
          <w:szCs w:val="32"/>
        </w:rPr>
        <w:lastRenderedPageBreak/>
        <w:t xml:space="preserve"> 3.3.3  </w:t>
      </w:r>
      <w:r w:rsidRPr="007814D9">
        <w:rPr>
          <w:rFonts w:ascii="仿宋" w:eastAsia="仿宋_GB2312" w:hAnsi="仿宋" w:cs="仿宋" w:hint="eastAsia"/>
          <w:bCs/>
          <w:sz w:val="32"/>
          <w:szCs w:val="32"/>
        </w:rPr>
        <w:t>报告内容</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突发公共卫生事件报告分为初次报告、进程报告和结案报告，要根据事件的严重程度、事态发展和控制情况及时报告事件进程。</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1</w:t>
      </w:r>
      <w:r w:rsidRPr="00E9518D">
        <w:rPr>
          <w:rFonts w:ascii="仿宋" w:eastAsia="仿宋_GB2312" w:hAnsi="仿宋" w:cs="仿宋" w:hint="eastAsia"/>
          <w:sz w:val="32"/>
          <w:szCs w:val="32"/>
        </w:rPr>
        <w:t>）初次报告：报告内容包括事件名称、初步判定的事件类别和性质、发生地点、发生时间、发病人数、死亡人数、主要的临床症状、可能原因、已采取的措施，报告单位、报告人员和通讯方式等。</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2</w:t>
      </w:r>
      <w:r w:rsidRPr="00E9518D">
        <w:rPr>
          <w:rFonts w:ascii="仿宋" w:eastAsia="仿宋_GB2312" w:hAnsi="仿宋" w:cs="仿宋" w:hint="eastAsia"/>
          <w:sz w:val="32"/>
          <w:szCs w:val="32"/>
        </w:rPr>
        <w:t>）进程报告。报告事件的发展与变化、处置进程、事件的诊断和原因或可能因素、势态评估、控制措施等内容。重大及特别重大突发公共卫生事件至少按日进行进程报告</w:t>
      </w:r>
      <w:r w:rsidRPr="00E9518D">
        <w:rPr>
          <w:rFonts w:ascii="仿宋" w:eastAsia="仿宋_GB2312" w:hAnsi="仿宋" w:cs="仿宋" w:hint="eastAsia"/>
          <w:sz w:val="32"/>
          <w:szCs w:val="32"/>
        </w:rPr>
        <w:t>。</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3</w:t>
      </w:r>
      <w:r w:rsidRPr="00E9518D">
        <w:rPr>
          <w:rFonts w:ascii="仿宋" w:eastAsia="仿宋_GB2312" w:hAnsi="仿宋" w:cs="仿宋" w:hint="eastAsia"/>
          <w:sz w:val="32"/>
          <w:szCs w:val="32"/>
        </w:rPr>
        <w:t>）结案报告。事件结束后</w:t>
      </w:r>
      <w:r w:rsidRPr="00E9518D">
        <w:rPr>
          <w:rFonts w:ascii="仿宋" w:eastAsia="仿宋_GB2312" w:hAnsi="仿宋" w:cs="仿宋" w:hint="eastAsia"/>
          <w:sz w:val="32"/>
          <w:szCs w:val="32"/>
        </w:rPr>
        <w:t>5</w:t>
      </w:r>
      <w:r w:rsidRPr="00E9518D">
        <w:rPr>
          <w:rFonts w:ascii="仿宋" w:eastAsia="仿宋_GB2312" w:hAnsi="仿宋" w:cs="仿宋" w:hint="eastAsia"/>
          <w:sz w:val="32"/>
          <w:szCs w:val="32"/>
        </w:rPr>
        <w:t>日内，对事件的发生和处理情况进行总结，分析其原因和影响因素，并提出今后对类似事件的防范和处置建议。</w:t>
      </w:r>
    </w:p>
    <w:p w:rsidR="004371A3" w:rsidRPr="007814D9" w:rsidRDefault="00470AA1" w:rsidP="007814D9">
      <w:pPr>
        <w:ind w:firstLineChars="200" w:firstLine="640"/>
        <w:rPr>
          <w:rFonts w:ascii="仿宋" w:eastAsia="仿宋_GB2312" w:hAnsi="仿宋" w:cs="仿宋" w:hint="eastAsia"/>
          <w:bCs/>
          <w:sz w:val="32"/>
          <w:szCs w:val="32"/>
        </w:rPr>
      </w:pPr>
      <w:r w:rsidRPr="007814D9">
        <w:rPr>
          <w:rFonts w:ascii="仿宋" w:eastAsia="仿宋_GB2312" w:hAnsi="仿宋" w:cs="仿宋" w:hint="eastAsia"/>
          <w:bCs/>
          <w:sz w:val="32"/>
          <w:szCs w:val="32"/>
        </w:rPr>
        <w:t xml:space="preserve">3.3.4  </w:t>
      </w:r>
      <w:r w:rsidRPr="007814D9">
        <w:rPr>
          <w:rFonts w:ascii="仿宋" w:eastAsia="仿宋_GB2312" w:hAnsi="仿宋" w:cs="仿宋" w:hint="eastAsia"/>
          <w:bCs/>
          <w:sz w:val="32"/>
          <w:szCs w:val="32"/>
        </w:rPr>
        <w:t>突发公共卫生事件网络直报</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区属各医疗卫生机构可直接通过互联网上的专用系统报告突发公共卫生事件，提高信息报告的及时性。区疾病预防控制科接收到报告信息后，应逐级及时审核信息、确保信息的准确性，并统计汇总、分析，按照有关规定及时报告</w:t>
      </w:r>
      <w:r w:rsidRPr="00E9518D">
        <w:rPr>
          <w:rFonts w:ascii="仿宋" w:eastAsia="仿宋_GB2312" w:hAnsi="仿宋" w:cs="仿宋" w:hint="eastAsia"/>
          <w:sz w:val="32"/>
          <w:szCs w:val="32"/>
        </w:rPr>
        <w:t>区卫健中心</w:t>
      </w:r>
      <w:r w:rsidRPr="00E9518D">
        <w:rPr>
          <w:rFonts w:ascii="仿宋" w:eastAsia="仿宋_GB2312" w:hAnsi="仿宋" w:cs="仿宋" w:hint="eastAsia"/>
          <w:sz w:val="32"/>
          <w:szCs w:val="32"/>
        </w:rPr>
        <w:t>。</w:t>
      </w:r>
    </w:p>
    <w:p w:rsidR="004371A3" w:rsidRPr="007814D9" w:rsidRDefault="00470AA1" w:rsidP="007814D9">
      <w:pPr>
        <w:ind w:firstLineChars="200" w:firstLine="640"/>
        <w:rPr>
          <w:rFonts w:ascii="仿宋" w:eastAsia="仿宋_GB2312" w:hAnsi="仿宋" w:cs="仿宋" w:hint="eastAsia"/>
          <w:bCs/>
          <w:sz w:val="32"/>
          <w:szCs w:val="32"/>
        </w:rPr>
      </w:pPr>
      <w:r w:rsidRPr="007814D9">
        <w:rPr>
          <w:rFonts w:ascii="仿宋" w:eastAsia="仿宋_GB2312" w:hAnsi="仿宋" w:cs="仿宋" w:hint="eastAsia"/>
          <w:bCs/>
          <w:sz w:val="32"/>
          <w:szCs w:val="32"/>
        </w:rPr>
        <w:t>3.3.</w:t>
      </w:r>
      <w:r w:rsidRPr="007814D9">
        <w:rPr>
          <w:rFonts w:ascii="仿宋" w:eastAsia="仿宋_GB2312" w:hAnsi="仿宋" w:cs="仿宋" w:hint="eastAsia"/>
          <w:bCs/>
          <w:sz w:val="32"/>
          <w:szCs w:val="32"/>
        </w:rPr>
        <w:t>5</w:t>
      </w:r>
      <w:r w:rsidRPr="007814D9">
        <w:rPr>
          <w:rFonts w:ascii="仿宋" w:eastAsia="仿宋_GB2312" w:hAnsi="仿宋" w:cs="仿宋" w:hint="eastAsia"/>
          <w:bCs/>
          <w:sz w:val="32"/>
          <w:szCs w:val="32"/>
        </w:rPr>
        <w:t xml:space="preserve">  </w:t>
      </w:r>
      <w:r w:rsidRPr="007814D9">
        <w:rPr>
          <w:rFonts w:ascii="仿宋" w:eastAsia="仿宋_GB2312" w:hAnsi="仿宋" w:cs="仿宋" w:hint="eastAsia"/>
          <w:bCs/>
          <w:sz w:val="32"/>
          <w:szCs w:val="32"/>
        </w:rPr>
        <w:t>突发公共卫生事件的通报和信息发布</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突发公共卫生事件发生后，区突发公共卫生事件应急办</w:t>
      </w:r>
      <w:r w:rsidRPr="00E9518D">
        <w:rPr>
          <w:rFonts w:ascii="仿宋" w:eastAsia="仿宋_GB2312" w:hAnsi="仿宋" w:cs="仿宋" w:hint="eastAsia"/>
          <w:sz w:val="32"/>
          <w:szCs w:val="32"/>
        </w:rPr>
        <w:lastRenderedPageBreak/>
        <w:t>组织对事件相关信息的收集，及时汇总后报区管委会应急办和市级卫生行政部门，并向区各有关部门、各镇、处、各工业园区、</w:t>
      </w:r>
      <w:r w:rsidRPr="00E9518D">
        <w:rPr>
          <w:rFonts w:ascii="仿宋" w:eastAsia="仿宋_GB2312" w:hAnsi="仿宋" w:cs="仿宋" w:hint="eastAsia"/>
          <w:sz w:val="32"/>
          <w:szCs w:val="32"/>
        </w:rPr>
        <w:t>各社区（村、场）</w:t>
      </w:r>
      <w:r w:rsidRPr="00E9518D">
        <w:rPr>
          <w:rFonts w:ascii="仿宋" w:eastAsia="仿宋_GB2312" w:hAnsi="仿宋" w:cs="仿宋" w:hint="eastAsia"/>
          <w:sz w:val="32"/>
          <w:szCs w:val="32"/>
        </w:rPr>
        <w:t>及区属各医疗卫生机构通报。信息发布权限归国务院卫生行政主管部门或经授权的省卫生厅。任何个人或单位不得发布与突发公共卫生事件相关的任何信息。</w:t>
      </w:r>
    </w:p>
    <w:p w:rsidR="004371A3" w:rsidRPr="007814D9" w:rsidRDefault="00470AA1" w:rsidP="00E9518D">
      <w:pPr>
        <w:ind w:firstLineChars="200" w:firstLine="643"/>
        <w:rPr>
          <w:rFonts w:ascii="仿宋" w:eastAsia="楷体_GB2312" w:hAnsi="仿宋" w:cs="仿宋" w:hint="eastAsia"/>
          <w:b/>
          <w:bCs/>
          <w:sz w:val="32"/>
          <w:szCs w:val="32"/>
        </w:rPr>
      </w:pPr>
      <w:r w:rsidRPr="007814D9">
        <w:rPr>
          <w:rFonts w:ascii="仿宋" w:eastAsia="楷体_GB2312" w:hAnsi="仿宋" w:cs="仿宋" w:hint="eastAsia"/>
          <w:b/>
          <w:bCs/>
          <w:sz w:val="32"/>
          <w:szCs w:val="32"/>
        </w:rPr>
        <w:t>4</w:t>
      </w:r>
      <w:r w:rsidRPr="007814D9">
        <w:rPr>
          <w:rFonts w:ascii="仿宋" w:eastAsia="楷体_GB2312" w:hAnsi="仿宋" w:cs="仿宋" w:hint="eastAsia"/>
          <w:b/>
          <w:bCs/>
          <w:sz w:val="32"/>
          <w:szCs w:val="32"/>
        </w:rPr>
        <w:t>．</w:t>
      </w:r>
      <w:r w:rsidRPr="007814D9">
        <w:rPr>
          <w:rFonts w:ascii="仿宋" w:eastAsia="楷体_GB2312" w:hAnsi="仿宋" w:cs="仿宋" w:hint="eastAsia"/>
          <w:b/>
          <w:bCs/>
          <w:sz w:val="32"/>
          <w:szCs w:val="32"/>
        </w:rPr>
        <w:t xml:space="preserve"> </w:t>
      </w:r>
      <w:r w:rsidRPr="007814D9">
        <w:rPr>
          <w:rFonts w:ascii="仿宋" w:eastAsia="楷体_GB2312" w:hAnsi="仿宋" w:cs="仿宋" w:hint="eastAsia"/>
          <w:b/>
          <w:bCs/>
          <w:sz w:val="32"/>
          <w:szCs w:val="32"/>
        </w:rPr>
        <w:t>突发公共卫生事件的应急响应和终止</w:t>
      </w:r>
    </w:p>
    <w:p w:rsidR="004371A3" w:rsidRPr="007814D9" w:rsidRDefault="00470AA1" w:rsidP="00E9518D">
      <w:pPr>
        <w:ind w:firstLineChars="200" w:firstLine="643"/>
        <w:rPr>
          <w:rFonts w:ascii="仿宋" w:eastAsia="仿宋_GB2312" w:hAnsi="仿宋" w:cs="仿宋" w:hint="eastAsia"/>
          <w:b/>
          <w:bCs/>
          <w:sz w:val="32"/>
          <w:szCs w:val="32"/>
        </w:rPr>
      </w:pPr>
      <w:r w:rsidRPr="007814D9">
        <w:rPr>
          <w:rFonts w:ascii="仿宋" w:eastAsia="仿宋_GB2312" w:hAnsi="仿宋" w:cs="仿宋" w:hint="eastAsia"/>
          <w:b/>
          <w:bCs/>
          <w:sz w:val="32"/>
          <w:szCs w:val="32"/>
        </w:rPr>
        <w:t xml:space="preserve">4.1  </w:t>
      </w:r>
      <w:r w:rsidRPr="007814D9">
        <w:rPr>
          <w:rFonts w:ascii="仿宋" w:eastAsia="仿宋_GB2312" w:hAnsi="仿宋" w:cs="仿宋" w:hint="eastAsia"/>
          <w:b/>
          <w:bCs/>
          <w:sz w:val="32"/>
          <w:szCs w:val="32"/>
        </w:rPr>
        <w:t>应急响应的原则</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发生突发公共卫生事件时，区突发公共卫生事件应急办及其有关部门按照分级响应的原则，根据相应级别做出应急响应。同时，要遵循突发公共卫生</w:t>
      </w:r>
      <w:r w:rsidRPr="00E9518D">
        <w:rPr>
          <w:rFonts w:ascii="仿宋" w:eastAsia="仿宋_GB2312" w:hAnsi="仿宋" w:cs="仿宋" w:hint="eastAsia"/>
          <w:sz w:val="32"/>
          <w:szCs w:val="32"/>
        </w:rPr>
        <w:t>事件发生发展的客观规律，结合实际情况和预防控制工作的需要，及时调整预警和反应级别，以有效控制事件，减少危害和影响。要根据不同类别卫生事件的性质和特点，注重分析事件的发展趋势。对势态和影响不断扩大的事件，应及时升级预警和反应级别；对范围局限、不会进一步扩散的事件，应相应降低反应级别，及时撤销预警。</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对在学校、地区性或全市性重要活动期间等发生的突发公共卫生事件，要高度重视，可相应提高报告和反应级别，确保突发公共卫生事件迅速、有效控制，维护社会稳定。</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突发公共卫生事件应急处理要采取边调查、边处理、边抢救、边核实的方式，以有效措施控制事态发展。</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lastRenderedPageBreak/>
        <w:t>区卫健中心</w:t>
      </w:r>
      <w:r w:rsidRPr="00E9518D">
        <w:rPr>
          <w:rFonts w:ascii="仿宋" w:eastAsia="仿宋_GB2312" w:hAnsi="仿宋" w:cs="仿宋" w:hint="eastAsia"/>
          <w:sz w:val="32"/>
          <w:szCs w:val="32"/>
        </w:rPr>
        <w:t>接到其他</w:t>
      </w:r>
      <w:r w:rsidRPr="00E9518D">
        <w:rPr>
          <w:rFonts w:ascii="仿宋" w:eastAsia="仿宋_GB2312" w:hAnsi="仿宋" w:cs="仿宋" w:hint="eastAsia"/>
          <w:sz w:val="32"/>
          <w:szCs w:val="32"/>
        </w:rPr>
        <w:t>镇</w:t>
      </w: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处</w:t>
      </w:r>
      <w:r w:rsidRPr="00E9518D">
        <w:rPr>
          <w:rFonts w:ascii="仿宋" w:eastAsia="仿宋_GB2312" w:hAnsi="仿宋" w:cs="仿宋" w:hint="eastAsia"/>
          <w:sz w:val="32"/>
          <w:szCs w:val="32"/>
        </w:rPr>
        <w:t>）突发公共卫生事件情况通报后，要及时报告区管委会应急办，通知相应的医疗卫生机构，组织做好应急处置所需的人员与物资准备，采取必要的预防控制措施，防止突发公共卫生事件在本区发生，并服从上级卫生行政部门的统一指挥和调度，支援突发公共卫生事件发生地区的应急处置工作。</w:t>
      </w:r>
    </w:p>
    <w:p w:rsidR="004371A3" w:rsidRPr="00E9518D" w:rsidRDefault="00470AA1" w:rsidP="00E9518D">
      <w:pPr>
        <w:ind w:firstLineChars="200" w:firstLine="643"/>
        <w:rPr>
          <w:rFonts w:ascii="仿宋" w:eastAsia="仿宋_GB2312" w:hAnsi="仿宋" w:cs="仿宋" w:hint="eastAsia"/>
          <w:b/>
          <w:bCs/>
          <w:sz w:val="32"/>
          <w:szCs w:val="32"/>
        </w:rPr>
      </w:pPr>
      <w:r w:rsidRPr="00E9518D">
        <w:rPr>
          <w:rFonts w:ascii="仿宋" w:eastAsia="仿宋_GB2312" w:hAnsi="仿宋" w:cs="仿宋" w:hint="eastAsia"/>
          <w:b/>
          <w:bCs/>
          <w:sz w:val="32"/>
          <w:szCs w:val="32"/>
        </w:rPr>
        <w:t xml:space="preserve">4.2  </w:t>
      </w:r>
      <w:r w:rsidRPr="00E9518D">
        <w:rPr>
          <w:rFonts w:ascii="仿宋" w:eastAsia="仿宋_GB2312" w:hAnsi="仿宋" w:cs="仿宋" w:hint="eastAsia"/>
          <w:b/>
          <w:bCs/>
          <w:sz w:val="32"/>
          <w:szCs w:val="32"/>
        </w:rPr>
        <w:t>应急响应措施</w:t>
      </w:r>
    </w:p>
    <w:p w:rsidR="004371A3" w:rsidRPr="007814D9" w:rsidRDefault="00470AA1" w:rsidP="007814D9">
      <w:pPr>
        <w:ind w:firstLineChars="200" w:firstLine="640"/>
        <w:rPr>
          <w:rFonts w:ascii="仿宋" w:eastAsia="仿宋_GB2312" w:hAnsi="仿宋" w:cs="仿宋" w:hint="eastAsia"/>
          <w:bCs/>
          <w:sz w:val="32"/>
          <w:szCs w:val="32"/>
        </w:rPr>
      </w:pPr>
      <w:r w:rsidRPr="007814D9">
        <w:rPr>
          <w:rFonts w:ascii="仿宋" w:eastAsia="仿宋_GB2312" w:hAnsi="仿宋" w:cs="仿宋" w:hint="eastAsia"/>
          <w:bCs/>
          <w:sz w:val="32"/>
          <w:szCs w:val="32"/>
        </w:rPr>
        <w:t xml:space="preserve">4.2.1 </w:t>
      </w:r>
      <w:r w:rsidRPr="007814D9">
        <w:rPr>
          <w:rFonts w:ascii="仿宋" w:eastAsia="仿宋_GB2312" w:hAnsi="仿宋" w:cs="仿宋" w:hint="eastAsia"/>
          <w:bCs/>
          <w:sz w:val="32"/>
          <w:szCs w:val="32"/>
        </w:rPr>
        <w:t>区突发公共卫生事件应急工作领导小组</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1</w:t>
      </w:r>
      <w:r w:rsidRPr="00E9518D">
        <w:rPr>
          <w:rFonts w:ascii="仿宋" w:eastAsia="仿宋_GB2312" w:hAnsi="仿宋" w:cs="仿宋" w:hint="eastAsia"/>
          <w:sz w:val="32"/>
          <w:szCs w:val="32"/>
        </w:rPr>
        <w:t>）组织协调有关部门参与突发公共卫生事件的处置。</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2</w:t>
      </w:r>
      <w:r w:rsidRPr="00E9518D">
        <w:rPr>
          <w:rFonts w:ascii="仿宋" w:eastAsia="仿宋_GB2312" w:hAnsi="仿宋" w:cs="仿宋" w:hint="eastAsia"/>
          <w:sz w:val="32"/>
          <w:szCs w:val="32"/>
        </w:rPr>
        <w:t>）根据</w:t>
      </w:r>
      <w:r w:rsidRPr="00E9518D">
        <w:rPr>
          <w:rFonts w:ascii="仿宋" w:eastAsia="仿宋_GB2312" w:hAnsi="仿宋" w:cs="仿宋" w:hint="eastAsia"/>
          <w:sz w:val="32"/>
          <w:szCs w:val="32"/>
        </w:rPr>
        <w:t>突发公共卫生事件处理需要，调集本行政区域内各类人员、物资、交通工具和相关设施、设备参加应急处置工作。必要时，地方政府有权在本行政区域内紧急调用储备物资，临时征用房屋、交通工具以及相关设施、设备。涉及危险化学品管理和运输安全的，有关部门要严格执行相关规定，防止事故发生。</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3</w:t>
      </w:r>
      <w:r w:rsidRPr="00E9518D">
        <w:rPr>
          <w:rFonts w:ascii="仿宋" w:eastAsia="仿宋_GB2312" w:hAnsi="仿宋" w:cs="仿宋" w:hint="eastAsia"/>
          <w:sz w:val="32"/>
          <w:szCs w:val="32"/>
        </w:rPr>
        <w:t>）划定控制区域：甲类、乙类传染病暴发、流行时，区管委会报经市政府决定，可以宣布疫区范围；经省政府决定，可以对甲类传染病疫区实施封锁；其中封锁大、中城市的疫区或者跨省、自治区、直辖市的疫区，以及封锁疫区导致中断干线交通或者封锁国境的，由省政</w:t>
      </w:r>
      <w:r w:rsidRPr="00E9518D">
        <w:rPr>
          <w:rFonts w:ascii="仿宋" w:eastAsia="仿宋_GB2312" w:hAnsi="仿宋" w:cs="仿宋" w:hint="eastAsia"/>
          <w:sz w:val="32"/>
          <w:szCs w:val="32"/>
        </w:rPr>
        <w:t>府报国务院决定。对重大食物中毒和职业中毒事故，根据污染食品扩散范围和职业危害因素波及范围，划定控制区域。</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lastRenderedPageBreak/>
        <w:t>（</w:t>
      </w:r>
      <w:r w:rsidRPr="00E9518D">
        <w:rPr>
          <w:rFonts w:ascii="仿宋" w:eastAsia="仿宋_GB2312" w:hAnsi="仿宋" w:cs="仿宋" w:hint="eastAsia"/>
          <w:sz w:val="32"/>
          <w:szCs w:val="32"/>
        </w:rPr>
        <w:t>4</w:t>
      </w:r>
      <w:r w:rsidRPr="00E9518D">
        <w:rPr>
          <w:rFonts w:ascii="仿宋" w:eastAsia="仿宋_GB2312" w:hAnsi="仿宋" w:cs="仿宋" w:hint="eastAsia"/>
          <w:sz w:val="32"/>
          <w:szCs w:val="32"/>
        </w:rPr>
        <w:t>）疫情控制措施：传染病暴发、流行时，区管委会应急办报经上一级地方政府决定，可以在本行政区域内采取限制或者停止集市、影剧院演出或者其他人群聚集的活动；停工、停业、停课；封闭或者封存被传染病病原体污染的公共饮用水源、食品以及相关物品；控制或者扑杀染疫野生动物、家畜家禽；封闭可能造成传染病扩散的场所等紧急措施。</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5</w:t>
      </w:r>
      <w:r w:rsidRPr="00E9518D">
        <w:rPr>
          <w:rFonts w:ascii="仿宋" w:eastAsia="仿宋_GB2312" w:hAnsi="仿宋" w:cs="仿宋" w:hint="eastAsia"/>
          <w:sz w:val="32"/>
          <w:szCs w:val="32"/>
        </w:rPr>
        <w:t>）流动人口管理：对流动人口采取预防工作，落实控制措施，对传染病病人、疑似病人采取就地隔离、</w:t>
      </w:r>
      <w:r w:rsidRPr="00E9518D">
        <w:rPr>
          <w:rFonts w:ascii="仿宋" w:eastAsia="仿宋_GB2312" w:hAnsi="仿宋" w:cs="仿宋" w:hint="eastAsia"/>
          <w:sz w:val="32"/>
          <w:szCs w:val="32"/>
        </w:rPr>
        <w:t>就地观察、就地治疗的措施，对密切接触者根据情况采取集中或居家医学观察。</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6</w:t>
      </w:r>
      <w:r w:rsidRPr="00E9518D">
        <w:rPr>
          <w:rFonts w:ascii="仿宋" w:eastAsia="仿宋_GB2312" w:hAnsi="仿宋" w:cs="仿宋" w:hint="eastAsia"/>
          <w:sz w:val="32"/>
          <w:szCs w:val="32"/>
        </w:rPr>
        <w:t>）实施交通卫生检疫：组织交通、质检等部门在交通站点设置临时交通卫生检疫站，对进出疫区和运行中的交通工具及其乘运人员和物资、宿主动物进行卫生检疫，对传染病病人、疑似病人及其密切接触者实施临时隔离、留验，并向地方卫生行政部门指定的机构移交。</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7</w:t>
      </w:r>
      <w:r w:rsidRPr="00E9518D">
        <w:rPr>
          <w:rFonts w:ascii="仿宋" w:eastAsia="仿宋_GB2312" w:hAnsi="仿宋" w:cs="仿宋" w:hint="eastAsia"/>
          <w:sz w:val="32"/>
          <w:szCs w:val="32"/>
        </w:rPr>
        <w:t>）做好新闻报道：突发公共卫生事件发生后，有关部门和新闻媒体要按照有关规定做好信息通报工作，信息通报要及时主动、准确把握、实事求是，正确引导舆论，注重社会效果，准确把握基调，防止产生负面影响。</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8</w:t>
      </w:r>
      <w:r w:rsidRPr="00E9518D">
        <w:rPr>
          <w:rFonts w:ascii="仿宋" w:eastAsia="仿宋_GB2312" w:hAnsi="仿宋" w:cs="仿宋" w:hint="eastAsia"/>
          <w:sz w:val="32"/>
          <w:szCs w:val="32"/>
        </w:rPr>
        <w:t>）开展群防群治：各工业园区、各镇、处、街道（场）以及社区（村委员会）应协助卫生主管部门和其它医疗卫生机构做好疫情信息的收集、报告、人员分散隔离、公共卫生</w:t>
      </w:r>
      <w:r w:rsidRPr="00E9518D">
        <w:rPr>
          <w:rFonts w:ascii="仿宋" w:eastAsia="仿宋_GB2312" w:hAnsi="仿宋" w:cs="仿宋" w:hint="eastAsia"/>
          <w:sz w:val="32"/>
          <w:szCs w:val="32"/>
        </w:rPr>
        <w:lastRenderedPageBreak/>
        <w:t>措施的实施工作。</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9</w:t>
      </w:r>
      <w:r w:rsidRPr="00E9518D">
        <w:rPr>
          <w:rFonts w:ascii="仿宋" w:eastAsia="仿宋_GB2312" w:hAnsi="仿宋" w:cs="仿宋" w:hint="eastAsia"/>
          <w:sz w:val="32"/>
          <w:szCs w:val="32"/>
        </w:rPr>
        <w:t>）维护社会稳定：组织有关部门保障商品供应，平抑物价，防止哄抢；严厉打击造谣传谣、哄抬物价、囤积居奇、制假售假等违法犯罪和扰乱社会治安的行为。</w:t>
      </w:r>
    </w:p>
    <w:p w:rsidR="004371A3" w:rsidRPr="007814D9" w:rsidRDefault="00470AA1" w:rsidP="007814D9">
      <w:pPr>
        <w:ind w:firstLineChars="200" w:firstLine="640"/>
        <w:rPr>
          <w:rFonts w:ascii="仿宋" w:eastAsia="仿宋_GB2312" w:hAnsi="仿宋" w:cs="仿宋" w:hint="eastAsia"/>
          <w:bCs/>
          <w:sz w:val="32"/>
          <w:szCs w:val="32"/>
        </w:rPr>
      </w:pPr>
      <w:r w:rsidRPr="007814D9">
        <w:rPr>
          <w:rFonts w:ascii="仿宋" w:eastAsia="仿宋_GB2312" w:hAnsi="仿宋" w:cs="仿宋" w:hint="eastAsia"/>
          <w:bCs/>
          <w:sz w:val="32"/>
          <w:szCs w:val="32"/>
        </w:rPr>
        <w:t>4</w:t>
      </w:r>
      <w:r w:rsidRPr="007814D9">
        <w:rPr>
          <w:rFonts w:ascii="仿宋" w:eastAsia="仿宋_GB2312" w:hAnsi="仿宋" w:cs="仿宋" w:hint="eastAsia"/>
          <w:bCs/>
          <w:sz w:val="32"/>
          <w:szCs w:val="32"/>
        </w:rPr>
        <w:t>．</w:t>
      </w:r>
      <w:r w:rsidRPr="007814D9">
        <w:rPr>
          <w:rFonts w:ascii="仿宋" w:eastAsia="仿宋_GB2312" w:hAnsi="仿宋" w:cs="仿宋" w:hint="eastAsia"/>
          <w:bCs/>
          <w:sz w:val="32"/>
          <w:szCs w:val="32"/>
        </w:rPr>
        <w:t>2</w:t>
      </w:r>
      <w:r w:rsidRPr="007814D9">
        <w:rPr>
          <w:rFonts w:ascii="仿宋" w:eastAsia="仿宋_GB2312" w:hAnsi="仿宋" w:cs="仿宋" w:hint="eastAsia"/>
          <w:bCs/>
          <w:sz w:val="32"/>
          <w:szCs w:val="32"/>
        </w:rPr>
        <w:t>．</w:t>
      </w:r>
      <w:r w:rsidRPr="007814D9">
        <w:rPr>
          <w:rFonts w:ascii="仿宋" w:eastAsia="仿宋_GB2312" w:hAnsi="仿宋" w:cs="仿宋" w:hint="eastAsia"/>
          <w:bCs/>
          <w:sz w:val="32"/>
          <w:szCs w:val="32"/>
        </w:rPr>
        <w:t xml:space="preserve">2  </w:t>
      </w:r>
      <w:r w:rsidRPr="007814D9">
        <w:rPr>
          <w:rFonts w:ascii="仿宋" w:eastAsia="仿宋_GB2312" w:hAnsi="仿宋" w:cs="仿宋" w:hint="eastAsia"/>
          <w:bCs/>
          <w:sz w:val="32"/>
          <w:szCs w:val="32"/>
        </w:rPr>
        <w:t>区卫健中心</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1</w:t>
      </w:r>
      <w:r w:rsidRPr="00E9518D">
        <w:rPr>
          <w:rFonts w:ascii="仿宋" w:eastAsia="仿宋_GB2312" w:hAnsi="仿宋" w:cs="仿宋" w:hint="eastAsia"/>
          <w:sz w:val="32"/>
          <w:szCs w:val="32"/>
        </w:rPr>
        <w:t>）组织区疾病预防控制科、卫生监督、医政科、区属各医疗机构开展突发公共卫生事件的调查与处理。</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2</w:t>
      </w:r>
      <w:r w:rsidRPr="00E9518D">
        <w:rPr>
          <w:rFonts w:ascii="仿宋" w:eastAsia="仿宋_GB2312" w:hAnsi="仿宋" w:cs="仿宋" w:hint="eastAsia"/>
          <w:sz w:val="32"/>
          <w:szCs w:val="32"/>
        </w:rPr>
        <w:t>）组织突发公共卫生事件专家委员会对突发公共卫生事件进行评估，提出启动</w:t>
      </w:r>
      <w:r w:rsidRPr="00E9518D">
        <w:rPr>
          <w:rFonts w:ascii="仿宋" w:eastAsia="仿宋_GB2312" w:hAnsi="仿宋" w:cs="仿宋" w:hint="eastAsia"/>
          <w:sz w:val="32"/>
          <w:szCs w:val="32"/>
        </w:rPr>
        <w:t>突发公共卫生事件应急处置的级别。</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3</w:t>
      </w:r>
      <w:r w:rsidRPr="00E9518D">
        <w:rPr>
          <w:rFonts w:ascii="仿宋" w:eastAsia="仿宋_GB2312" w:hAnsi="仿宋" w:cs="仿宋" w:hint="eastAsia"/>
          <w:sz w:val="32"/>
          <w:szCs w:val="32"/>
        </w:rPr>
        <w:t>）根据需要组织开展应急疫苗接种、预防服药。</w:t>
      </w:r>
    </w:p>
    <w:p w:rsidR="004371A3" w:rsidRPr="007814D9" w:rsidRDefault="00470AA1" w:rsidP="00E9518D">
      <w:pPr>
        <w:ind w:firstLineChars="150" w:firstLine="480"/>
        <w:rPr>
          <w:rFonts w:ascii="仿宋" w:eastAsia="仿宋_GB2312" w:hAnsi="仿宋" w:cs="仿宋" w:hint="eastAsia"/>
          <w:bCs/>
          <w:spacing w:val="-8"/>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4</w:t>
      </w:r>
      <w:r w:rsidRPr="00E9518D">
        <w:rPr>
          <w:rFonts w:ascii="仿宋" w:eastAsia="仿宋_GB2312" w:hAnsi="仿宋" w:cs="仿宋" w:hint="eastAsia"/>
          <w:sz w:val="32"/>
          <w:szCs w:val="32"/>
        </w:rPr>
        <w:t>）</w:t>
      </w:r>
      <w:r w:rsidRPr="007814D9">
        <w:rPr>
          <w:rFonts w:ascii="仿宋" w:eastAsia="仿宋_GB2312" w:hAnsi="仿宋" w:cs="仿宋" w:hint="eastAsia"/>
          <w:bCs/>
          <w:spacing w:val="-8"/>
          <w:sz w:val="32"/>
          <w:szCs w:val="32"/>
        </w:rPr>
        <w:t>负责对本行政区域内的应急处理工作进行督察和指导。</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5</w:t>
      </w:r>
      <w:r w:rsidRPr="00E9518D">
        <w:rPr>
          <w:rFonts w:ascii="仿宋" w:eastAsia="仿宋_GB2312" w:hAnsi="仿宋" w:cs="仿宋" w:hint="eastAsia"/>
          <w:sz w:val="32"/>
          <w:szCs w:val="32"/>
        </w:rPr>
        <w:t>）针对新发现的突发传染病、不明原因的群体性疾病和重大中毒事件开展相应的培训工作，以使相关工作人员熟悉和掌握相关技术标准和规范。</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6</w:t>
      </w:r>
      <w:r w:rsidRPr="00E9518D">
        <w:rPr>
          <w:rFonts w:ascii="仿宋" w:eastAsia="仿宋_GB2312" w:hAnsi="仿宋" w:cs="仿宋" w:hint="eastAsia"/>
          <w:sz w:val="32"/>
          <w:szCs w:val="32"/>
        </w:rPr>
        <w:t>）针对事件性质，有针对性的开展卫生知识宣教</w:t>
      </w: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提高广大人民群众的健康意识和自我防护能力，消除广大人民群众的心理障碍，开展心理应激和危机干预工作。</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7</w:t>
      </w:r>
      <w:r w:rsidRPr="00E9518D">
        <w:rPr>
          <w:rFonts w:ascii="仿宋" w:eastAsia="仿宋_GB2312" w:hAnsi="仿宋" w:cs="仿宋" w:hint="eastAsia"/>
          <w:sz w:val="32"/>
          <w:szCs w:val="32"/>
        </w:rPr>
        <w:t>）组织专家对突发公共卫生事件的处理情况进行综合评估，包括事件概况、现场调查处理概况、病人救治情况、所采取的措施、效果评价等。</w:t>
      </w:r>
    </w:p>
    <w:p w:rsidR="004371A3" w:rsidRPr="007814D9" w:rsidRDefault="00470AA1" w:rsidP="007814D9">
      <w:pPr>
        <w:ind w:firstLineChars="200" w:firstLine="640"/>
        <w:rPr>
          <w:rFonts w:ascii="仿宋" w:eastAsia="仿宋_GB2312" w:hAnsi="仿宋" w:cs="仿宋" w:hint="eastAsia"/>
          <w:bCs/>
          <w:sz w:val="32"/>
          <w:szCs w:val="32"/>
        </w:rPr>
      </w:pPr>
      <w:r w:rsidRPr="007814D9">
        <w:rPr>
          <w:rFonts w:ascii="仿宋" w:eastAsia="仿宋_GB2312" w:hAnsi="仿宋" w:cs="仿宋" w:hint="eastAsia"/>
          <w:bCs/>
          <w:sz w:val="32"/>
          <w:szCs w:val="32"/>
        </w:rPr>
        <w:t>4</w:t>
      </w:r>
      <w:r w:rsidRPr="007814D9">
        <w:rPr>
          <w:rFonts w:ascii="仿宋" w:eastAsia="仿宋_GB2312" w:hAnsi="仿宋" w:cs="仿宋" w:hint="eastAsia"/>
          <w:bCs/>
          <w:sz w:val="32"/>
          <w:szCs w:val="32"/>
        </w:rPr>
        <w:t>．</w:t>
      </w:r>
      <w:r w:rsidRPr="007814D9">
        <w:rPr>
          <w:rFonts w:ascii="仿宋" w:eastAsia="仿宋_GB2312" w:hAnsi="仿宋" w:cs="仿宋" w:hint="eastAsia"/>
          <w:bCs/>
          <w:sz w:val="32"/>
          <w:szCs w:val="32"/>
        </w:rPr>
        <w:t>2</w:t>
      </w:r>
      <w:r w:rsidRPr="007814D9">
        <w:rPr>
          <w:rFonts w:ascii="仿宋" w:eastAsia="仿宋_GB2312" w:hAnsi="仿宋" w:cs="仿宋" w:hint="eastAsia"/>
          <w:bCs/>
          <w:sz w:val="32"/>
          <w:szCs w:val="32"/>
        </w:rPr>
        <w:t>．</w:t>
      </w:r>
      <w:r w:rsidRPr="007814D9">
        <w:rPr>
          <w:rFonts w:ascii="仿宋" w:eastAsia="仿宋_GB2312" w:hAnsi="仿宋" w:cs="仿宋" w:hint="eastAsia"/>
          <w:bCs/>
          <w:sz w:val="32"/>
          <w:szCs w:val="32"/>
        </w:rPr>
        <w:t xml:space="preserve">3  </w:t>
      </w:r>
      <w:r w:rsidRPr="007814D9">
        <w:rPr>
          <w:rFonts w:ascii="仿宋" w:eastAsia="仿宋_GB2312" w:hAnsi="仿宋" w:cs="仿宋" w:hint="eastAsia"/>
          <w:bCs/>
          <w:sz w:val="32"/>
          <w:szCs w:val="32"/>
        </w:rPr>
        <w:t>医疗机构</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1</w:t>
      </w:r>
      <w:r w:rsidRPr="00E9518D">
        <w:rPr>
          <w:rFonts w:ascii="仿宋" w:eastAsia="仿宋_GB2312" w:hAnsi="仿宋" w:cs="仿宋" w:hint="eastAsia"/>
          <w:sz w:val="32"/>
          <w:szCs w:val="32"/>
        </w:rPr>
        <w:t>）开展病人接诊、收治和转运工作，实行重症和普通</w:t>
      </w:r>
      <w:r w:rsidRPr="00E9518D">
        <w:rPr>
          <w:rFonts w:ascii="仿宋" w:eastAsia="仿宋_GB2312" w:hAnsi="仿宋" w:cs="仿宋" w:hint="eastAsia"/>
          <w:sz w:val="32"/>
          <w:szCs w:val="32"/>
        </w:rPr>
        <w:lastRenderedPageBreak/>
        <w:t>病人分别管理，对疑似病人及时排除或确诊。</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2</w:t>
      </w:r>
      <w:r w:rsidRPr="00E9518D">
        <w:rPr>
          <w:rFonts w:ascii="仿宋" w:eastAsia="仿宋_GB2312" w:hAnsi="仿宋" w:cs="仿宋" w:hint="eastAsia"/>
          <w:sz w:val="32"/>
          <w:szCs w:val="32"/>
        </w:rPr>
        <w:t>）协助疾控中心人员开展标本的采集、流行病学调查工作。</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3</w:t>
      </w:r>
      <w:r w:rsidRPr="00E9518D">
        <w:rPr>
          <w:rFonts w:ascii="仿宋" w:eastAsia="仿宋_GB2312" w:hAnsi="仿宋" w:cs="仿宋" w:hint="eastAsia"/>
          <w:sz w:val="32"/>
          <w:szCs w:val="32"/>
        </w:rPr>
        <w:t>）做好医院内现场控制、消毒隔离、个人防护、医疗垃圾和污水处理工作，防止院内交叉感染和污染。</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4</w:t>
      </w:r>
      <w:r w:rsidRPr="00E9518D">
        <w:rPr>
          <w:rFonts w:ascii="仿宋" w:eastAsia="仿宋_GB2312" w:hAnsi="仿宋" w:cs="仿宋" w:hint="eastAsia"/>
          <w:sz w:val="32"/>
          <w:szCs w:val="32"/>
        </w:rPr>
        <w:t>）做好传染病和中毒病人的报告。对因突发公共卫生事件造成的病人，任何医疗机构不得拒绝接诊。</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5</w:t>
      </w:r>
      <w:r w:rsidRPr="00E9518D">
        <w:rPr>
          <w:rFonts w:ascii="仿宋" w:eastAsia="仿宋_GB2312" w:hAnsi="仿宋" w:cs="仿宋" w:hint="eastAsia"/>
          <w:sz w:val="32"/>
          <w:szCs w:val="32"/>
        </w:rPr>
        <w:t>）对群体性不明</w:t>
      </w:r>
      <w:r w:rsidRPr="00E9518D">
        <w:rPr>
          <w:rFonts w:ascii="仿宋" w:eastAsia="仿宋_GB2312" w:hAnsi="仿宋" w:cs="仿宋" w:hint="eastAsia"/>
          <w:sz w:val="32"/>
          <w:szCs w:val="32"/>
        </w:rPr>
        <w:t>原因疾病和新发传染病做好病例分析与总结，积累诊断治疗的经验。重大中毒事件，按照现场救援、病人转运、后续治疗相结合的原则进行。</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6</w:t>
      </w:r>
      <w:r w:rsidRPr="00E9518D">
        <w:rPr>
          <w:rFonts w:ascii="仿宋" w:eastAsia="仿宋_GB2312" w:hAnsi="仿宋" w:cs="仿宋" w:hint="eastAsia"/>
          <w:sz w:val="32"/>
          <w:szCs w:val="32"/>
        </w:rPr>
        <w:t>）开展与突发事件相关的诊断试剂、药品、防护用品等方面的应用研究。开展国内和国际合作，加快病源查寻和病因诊断。</w:t>
      </w:r>
    </w:p>
    <w:p w:rsidR="004371A3" w:rsidRPr="007814D9" w:rsidRDefault="00470AA1" w:rsidP="007814D9">
      <w:pPr>
        <w:ind w:firstLineChars="200" w:firstLine="640"/>
        <w:rPr>
          <w:rFonts w:ascii="仿宋" w:eastAsia="仿宋_GB2312" w:hAnsi="仿宋" w:cs="仿宋" w:hint="eastAsia"/>
          <w:bCs/>
          <w:sz w:val="32"/>
          <w:szCs w:val="32"/>
        </w:rPr>
      </w:pPr>
      <w:r w:rsidRPr="007814D9">
        <w:rPr>
          <w:rFonts w:ascii="仿宋" w:eastAsia="仿宋_GB2312" w:hAnsi="仿宋" w:cs="仿宋" w:hint="eastAsia"/>
          <w:bCs/>
          <w:sz w:val="32"/>
          <w:szCs w:val="32"/>
        </w:rPr>
        <w:t>4</w:t>
      </w:r>
      <w:r w:rsidRPr="007814D9">
        <w:rPr>
          <w:rFonts w:ascii="仿宋" w:eastAsia="仿宋_GB2312" w:hAnsi="仿宋" w:cs="仿宋" w:hint="eastAsia"/>
          <w:bCs/>
          <w:sz w:val="32"/>
          <w:szCs w:val="32"/>
        </w:rPr>
        <w:t>．</w:t>
      </w:r>
      <w:r w:rsidRPr="007814D9">
        <w:rPr>
          <w:rFonts w:ascii="仿宋" w:eastAsia="仿宋_GB2312" w:hAnsi="仿宋" w:cs="仿宋" w:hint="eastAsia"/>
          <w:bCs/>
          <w:sz w:val="32"/>
          <w:szCs w:val="32"/>
        </w:rPr>
        <w:t>2</w:t>
      </w:r>
      <w:r w:rsidRPr="007814D9">
        <w:rPr>
          <w:rFonts w:ascii="仿宋" w:eastAsia="仿宋_GB2312" w:hAnsi="仿宋" w:cs="仿宋" w:hint="eastAsia"/>
          <w:bCs/>
          <w:sz w:val="32"/>
          <w:szCs w:val="32"/>
        </w:rPr>
        <w:t>．</w:t>
      </w:r>
      <w:r w:rsidRPr="007814D9">
        <w:rPr>
          <w:rFonts w:ascii="仿宋" w:eastAsia="仿宋_GB2312" w:hAnsi="仿宋" w:cs="仿宋" w:hint="eastAsia"/>
          <w:bCs/>
          <w:sz w:val="32"/>
          <w:szCs w:val="32"/>
        </w:rPr>
        <w:t xml:space="preserve">4  </w:t>
      </w:r>
      <w:r w:rsidRPr="007814D9">
        <w:rPr>
          <w:rFonts w:ascii="仿宋" w:eastAsia="仿宋_GB2312" w:hAnsi="仿宋" w:cs="仿宋" w:hint="eastAsia"/>
          <w:bCs/>
          <w:sz w:val="32"/>
          <w:szCs w:val="32"/>
        </w:rPr>
        <w:t>疾病预防控制科</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1</w:t>
      </w:r>
      <w:r w:rsidRPr="00E9518D">
        <w:rPr>
          <w:rFonts w:ascii="仿宋" w:eastAsia="仿宋_GB2312" w:hAnsi="仿宋" w:cs="仿宋" w:hint="eastAsia"/>
          <w:sz w:val="32"/>
          <w:szCs w:val="32"/>
        </w:rPr>
        <w:t>）突发公共卫生事件信息报告：区疾控科做好突发公共卫生事件的信息收集、报告与分析工作。</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2</w:t>
      </w:r>
      <w:r w:rsidRPr="00E9518D">
        <w:rPr>
          <w:rFonts w:ascii="仿宋" w:eastAsia="仿宋_GB2312" w:hAnsi="仿宋" w:cs="仿宋" w:hint="eastAsia"/>
          <w:sz w:val="32"/>
          <w:szCs w:val="32"/>
        </w:rPr>
        <w:t>）开展流行病学调查：疾控科人员到达现场后，尽快制订流行病学调查计划和方案，按照计划和方案，开展对突发事件累及人群的发病情况、分布特点进行调查分析，提</w:t>
      </w:r>
      <w:r w:rsidRPr="00E9518D">
        <w:rPr>
          <w:rFonts w:ascii="仿宋" w:eastAsia="仿宋_GB2312" w:hAnsi="仿宋" w:cs="仿宋" w:hint="eastAsia"/>
          <w:sz w:val="32"/>
          <w:szCs w:val="32"/>
        </w:rPr>
        <w:t>出并实施有针对性的预防控制措施；对传染病病人、疑似病人、病原携带者及其密切接触者进行追踪调查，查明传播链，并向相关地方疾病预防控制中心通报情况。</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lastRenderedPageBreak/>
        <w:t>（</w:t>
      </w:r>
      <w:r w:rsidRPr="00E9518D">
        <w:rPr>
          <w:rFonts w:ascii="仿宋" w:eastAsia="仿宋_GB2312" w:hAnsi="仿宋" w:cs="仿宋" w:hint="eastAsia"/>
          <w:sz w:val="32"/>
          <w:szCs w:val="32"/>
        </w:rPr>
        <w:t>3</w:t>
      </w:r>
      <w:r w:rsidRPr="00E9518D">
        <w:rPr>
          <w:rFonts w:ascii="仿宋" w:eastAsia="仿宋_GB2312" w:hAnsi="仿宋" w:cs="仿宋" w:hint="eastAsia"/>
          <w:sz w:val="32"/>
          <w:szCs w:val="32"/>
        </w:rPr>
        <w:t>）实验室检测：在医疗机构或其它专业机构的配合下，按照有关技术规范采集足量、足够的标本，开展相关检测，或送上级疾病预防控制机构及其它有检测能力的实验室检测，查找致病原因。</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4</w:t>
      </w:r>
      <w:r w:rsidRPr="00E9518D">
        <w:rPr>
          <w:rFonts w:ascii="仿宋" w:eastAsia="仿宋_GB2312" w:hAnsi="仿宋" w:cs="仿宋" w:hint="eastAsia"/>
          <w:sz w:val="32"/>
          <w:szCs w:val="32"/>
        </w:rPr>
        <w:t>）协助</w:t>
      </w:r>
      <w:r w:rsidRPr="00E9518D">
        <w:rPr>
          <w:rFonts w:ascii="仿宋" w:eastAsia="仿宋_GB2312" w:hAnsi="仿宋" w:cs="仿宋" w:hint="eastAsia"/>
          <w:sz w:val="32"/>
          <w:szCs w:val="32"/>
        </w:rPr>
        <w:t>卫健中心</w:t>
      </w:r>
      <w:r w:rsidRPr="00E9518D">
        <w:rPr>
          <w:rFonts w:ascii="仿宋" w:eastAsia="仿宋_GB2312" w:hAnsi="仿宋" w:cs="仿宋" w:hint="eastAsia"/>
          <w:sz w:val="32"/>
          <w:szCs w:val="32"/>
        </w:rPr>
        <w:t>制订防控技术措施和方案</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5</w:t>
      </w:r>
      <w:r w:rsidRPr="00E9518D">
        <w:rPr>
          <w:rFonts w:ascii="仿宋" w:eastAsia="仿宋_GB2312" w:hAnsi="仿宋" w:cs="仿宋" w:hint="eastAsia"/>
          <w:sz w:val="32"/>
          <w:szCs w:val="32"/>
        </w:rPr>
        <w:t>）开展技术培训：负责本区医疗卫生机构有关专业人员的培训工作。</w:t>
      </w:r>
    </w:p>
    <w:p w:rsidR="004371A3" w:rsidRPr="007814D9" w:rsidRDefault="00470AA1" w:rsidP="007814D9">
      <w:pPr>
        <w:ind w:firstLineChars="200" w:firstLine="640"/>
        <w:rPr>
          <w:rFonts w:ascii="仿宋" w:eastAsia="仿宋_GB2312" w:hAnsi="仿宋" w:cs="仿宋" w:hint="eastAsia"/>
          <w:bCs/>
          <w:sz w:val="32"/>
          <w:szCs w:val="32"/>
        </w:rPr>
      </w:pPr>
      <w:r w:rsidRPr="007814D9">
        <w:rPr>
          <w:rFonts w:ascii="仿宋" w:eastAsia="仿宋_GB2312" w:hAnsi="仿宋" w:cs="仿宋" w:hint="eastAsia"/>
          <w:bCs/>
          <w:sz w:val="32"/>
          <w:szCs w:val="32"/>
        </w:rPr>
        <w:t>4</w:t>
      </w:r>
      <w:r w:rsidRPr="007814D9">
        <w:rPr>
          <w:rFonts w:ascii="仿宋" w:eastAsia="仿宋_GB2312" w:hAnsi="仿宋" w:cs="仿宋" w:hint="eastAsia"/>
          <w:bCs/>
          <w:sz w:val="32"/>
          <w:szCs w:val="32"/>
        </w:rPr>
        <w:t>．</w:t>
      </w:r>
      <w:r w:rsidRPr="007814D9">
        <w:rPr>
          <w:rFonts w:ascii="仿宋" w:eastAsia="仿宋_GB2312" w:hAnsi="仿宋" w:cs="仿宋" w:hint="eastAsia"/>
          <w:bCs/>
          <w:sz w:val="32"/>
          <w:szCs w:val="32"/>
        </w:rPr>
        <w:t>2</w:t>
      </w:r>
      <w:r w:rsidRPr="007814D9">
        <w:rPr>
          <w:rFonts w:ascii="仿宋" w:eastAsia="仿宋_GB2312" w:hAnsi="仿宋" w:cs="仿宋" w:hint="eastAsia"/>
          <w:bCs/>
          <w:sz w:val="32"/>
          <w:szCs w:val="32"/>
        </w:rPr>
        <w:t>．</w:t>
      </w:r>
      <w:r w:rsidRPr="007814D9">
        <w:rPr>
          <w:rFonts w:ascii="仿宋" w:eastAsia="仿宋_GB2312" w:hAnsi="仿宋" w:cs="仿宋" w:hint="eastAsia"/>
          <w:bCs/>
          <w:sz w:val="32"/>
          <w:szCs w:val="32"/>
        </w:rPr>
        <w:t xml:space="preserve">5  </w:t>
      </w:r>
      <w:r w:rsidRPr="007814D9">
        <w:rPr>
          <w:rFonts w:ascii="仿宋" w:eastAsia="仿宋_GB2312" w:hAnsi="仿宋" w:cs="仿宋" w:hint="eastAsia"/>
          <w:bCs/>
          <w:sz w:val="32"/>
          <w:szCs w:val="32"/>
        </w:rPr>
        <w:t>卫生监督科</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1</w:t>
      </w:r>
      <w:r w:rsidRPr="00E9518D">
        <w:rPr>
          <w:rFonts w:ascii="仿宋" w:eastAsia="仿宋_GB2312" w:hAnsi="仿宋" w:cs="仿宋" w:hint="eastAsia"/>
          <w:sz w:val="32"/>
          <w:szCs w:val="32"/>
        </w:rPr>
        <w:t>）开展对发生突发公共卫生事件应急处理各项措施落实情况的督导、检查。</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2</w:t>
      </w:r>
      <w:r w:rsidRPr="00E9518D">
        <w:rPr>
          <w:rFonts w:ascii="仿宋" w:eastAsia="仿宋_GB2312" w:hAnsi="仿宋" w:cs="仿宋" w:hint="eastAsia"/>
          <w:sz w:val="32"/>
          <w:szCs w:val="32"/>
        </w:rPr>
        <w:t>）围绕突发公共卫生事件应急处理工作，开展食品安全、环境卫生、职业卫生等的卫生监督和执法稽查。</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3</w:t>
      </w:r>
      <w:r w:rsidRPr="00E9518D">
        <w:rPr>
          <w:rFonts w:ascii="仿宋" w:eastAsia="仿宋_GB2312" w:hAnsi="仿宋" w:cs="仿宋" w:hint="eastAsia"/>
          <w:sz w:val="32"/>
          <w:szCs w:val="32"/>
        </w:rPr>
        <w:t>）依据《突发公共卫生事件应急条例》和有关法律法规，协助社发局调查处理突发公共卫生事件应急工作中的违反卫生法律法规的行为。</w:t>
      </w:r>
    </w:p>
    <w:p w:rsidR="004371A3" w:rsidRPr="007814D9" w:rsidRDefault="00470AA1" w:rsidP="007814D9">
      <w:pPr>
        <w:ind w:firstLineChars="200" w:firstLine="640"/>
        <w:rPr>
          <w:rFonts w:ascii="仿宋" w:eastAsia="仿宋_GB2312" w:hAnsi="仿宋" w:cs="仿宋" w:hint="eastAsia"/>
          <w:bCs/>
          <w:sz w:val="32"/>
          <w:szCs w:val="32"/>
        </w:rPr>
      </w:pPr>
      <w:r w:rsidRPr="007814D9">
        <w:rPr>
          <w:rFonts w:ascii="仿宋" w:eastAsia="仿宋_GB2312" w:hAnsi="仿宋" w:cs="仿宋" w:hint="eastAsia"/>
          <w:bCs/>
          <w:sz w:val="32"/>
          <w:szCs w:val="32"/>
        </w:rPr>
        <w:t>4</w:t>
      </w:r>
      <w:r w:rsidRPr="007814D9">
        <w:rPr>
          <w:rFonts w:ascii="仿宋" w:eastAsia="仿宋_GB2312" w:hAnsi="仿宋" w:cs="仿宋" w:hint="eastAsia"/>
          <w:bCs/>
          <w:sz w:val="32"/>
          <w:szCs w:val="32"/>
        </w:rPr>
        <w:t>．</w:t>
      </w:r>
      <w:r w:rsidRPr="007814D9">
        <w:rPr>
          <w:rFonts w:ascii="仿宋" w:eastAsia="仿宋_GB2312" w:hAnsi="仿宋" w:cs="仿宋" w:hint="eastAsia"/>
          <w:bCs/>
          <w:sz w:val="32"/>
          <w:szCs w:val="32"/>
        </w:rPr>
        <w:t>2</w:t>
      </w:r>
      <w:r w:rsidRPr="007814D9">
        <w:rPr>
          <w:rFonts w:ascii="仿宋" w:eastAsia="仿宋_GB2312" w:hAnsi="仿宋" w:cs="仿宋" w:hint="eastAsia"/>
          <w:bCs/>
          <w:sz w:val="32"/>
          <w:szCs w:val="32"/>
        </w:rPr>
        <w:t>．</w:t>
      </w:r>
      <w:r w:rsidRPr="007814D9">
        <w:rPr>
          <w:rFonts w:ascii="仿宋" w:eastAsia="仿宋_GB2312" w:hAnsi="仿宋" w:cs="仿宋" w:hint="eastAsia"/>
          <w:bCs/>
          <w:sz w:val="32"/>
          <w:szCs w:val="32"/>
        </w:rPr>
        <w:t xml:space="preserve">6  </w:t>
      </w:r>
      <w:r w:rsidRPr="007814D9">
        <w:rPr>
          <w:rFonts w:ascii="仿宋" w:eastAsia="仿宋_GB2312" w:hAnsi="仿宋" w:cs="仿宋" w:hint="eastAsia"/>
          <w:bCs/>
          <w:sz w:val="32"/>
          <w:szCs w:val="32"/>
        </w:rPr>
        <w:t>社区卫生服务机构</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依法规范并及时报告传染病等突发事件；配合区疾病预防控制科、卫生监督所、落实突发事件监测、接触者追踪、调查、消毒、隔离等措施。</w:t>
      </w:r>
    </w:p>
    <w:p w:rsidR="004371A3" w:rsidRPr="007814D9" w:rsidRDefault="00470AA1" w:rsidP="007814D9">
      <w:pPr>
        <w:ind w:firstLineChars="200" w:firstLine="640"/>
        <w:rPr>
          <w:rFonts w:ascii="仿宋" w:eastAsia="仿宋_GB2312" w:hAnsi="仿宋" w:cs="仿宋" w:hint="eastAsia"/>
          <w:bCs/>
          <w:sz w:val="32"/>
          <w:szCs w:val="32"/>
        </w:rPr>
      </w:pPr>
      <w:r w:rsidRPr="007814D9">
        <w:rPr>
          <w:rFonts w:ascii="仿宋" w:eastAsia="仿宋_GB2312" w:hAnsi="仿宋" w:cs="仿宋" w:hint="eastAsia"/>
          <w:bCs/>
          <w:sz w:val="32"/>
          <w:szCs w:val="32"/>
        </w:rPr>
        <w:t>4</w:t>
      </w:r>
      <w:r w:rsidRPr="007814D9">
        <w:rPr>
          <w:rFonts w:ascii="仿宋" w:eastAsia="仿宋_GB2312" w:hAnsi="仿宋" w:cs="仿宋" w:hint="eastAsia"/>
          <w:bCs/>
          <w:sz w:val="32"/>
          <w:szCs w:val="32"/>
        </w:rPr>
        <w:t>．</w:t>
      </w:r>
      <w:r w:rsidRPr="007814D9">
        <w:rPr>
          <w:rFonts w:ascii="仿宋" w:eastAsia="仿宋_GB2312" w:hAnsi="仿宋" w:cs="仿宋" w:hint="eastAsia"/>
          <w:bCs/>
          <w:sz w:val="32"/>
          <w:szCs w:val="32"/>
        </w:rPr>
        <w:t>2</w:t>
      </w:r>
      <w:r w:rsidRPr="007814D9">
        <w:rPr>
          <w:rFonts w:ascii="仿宋" w:eastAsia="仿宋_GB2312" w:hAnsi="仿宋" w:cs="仿宋" w:hint="eastAsia"/>
          <w:bCs/>
          <w:sz w:val="32"/>
          <w:szCs w:val="32"/>
        </w:rPr>
        <w:t>．</w:t>
      </w:r>
      <w:r w:rsidRPr="007814D9">
        <w:rPr>
          <w:rFonts w:ascii="仿宋" w:eastAsia="仿宋_GB2312" w:hAnsi="仿宋" w:cs="仿宋" w:hint="eastAsia"/>
          <w:bCs/>
          <w:sz w:val="32"/>
          <w:szCs w:val="32"/>
        </w:rPr>
        <w:t xml:space="preserve">7  </w:t>
      </w:r>
      <w:r w:rsidRPr="007814D9">
        <w:rPr>
          <w:rFonts w:ascii="仿宋" w:eastAsia="仿宋_GB2312" w:hAnsi="仿宋" w:cs="仿宋" w:hint="eastAsia"/>
          <w:bCs/>
          <w:sz w:val="32"/>
          <w:szCs w:val="32"/>
        </w:rPr>
        <w:t>非事件发生地区的应急反应措施</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未发生突发公共</w:t>
      </w:r>
      <w:r w:rsidRPr="00E9518D">
        <w:rPr>
          <w:rFonts w:ascii="仿宋" w:eastAsia="仿宋_GB2312" w:hAnsi="仿宋" w:cs="仿宋" w:hint="eastAsia"/>
          <w:sz w:val="32"/>
          <w:szCs w:val="32"/>
        </w:rPr>
        <w:t>卫生事件时应根据其它地区发生事件的性质、特点、发生区域和发展趋势，分析本地区受波及的</w:t>
      </w:r>
      <w:r w:rsidRPr="00E9518D">
        <w:rPr>
          <w:rFonts w:ascii="仿宋" w:eastAsia="仿宋_GB2312" w:hAnsi="仿宋" w:cs="仿宋" w:hint="eastAsia"/>
          <w:sz w:val="32"/>
          <w:szCs w:val="32"/>
        </w:rPr>
        <w:lastRenderedPageBreak/>
        <w:t>可能性和程度，重点做好以下工作：</w:t>
      </w:r>
    </w:p>
    <w:p w:rsidR="004371A3" w:rsidRPr="007814D9" w:rsidRDefault="00470AA1" w:rsidP="00E9518D">
      <w:pPr>
        <w:ind w:firstLineChars="150" w:firstLine="480"/>
        <w:rPr>
          <w:rFonts w:ascii="仿宋" w:eastAsia="仿宋_GB2312" w:hAnsi="仿宋" w:cs="仿宋" w:hint="eastAsia"/>
          <w:bCs/>
          <w:spacing w:val="-8"/>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1</w:t>
      </w:r>
      <w:r w:rsidRPr="00E9518D">
        <w:rPr>
          <w:rFonts w:ascii="仿宋" w:eastAsia="仿宋_GB2312" w:hAnsi="仿宋" w:cs="仿宋" w:hint="eastAsia"/>
          <w:sz w:val="32"/>
          <w:szCs w:val="32"/>
        </w:rPr>
        <w:t>）</w:t>
      </w:r>
      <w:r w:rsidRPr="007814D9">
        <w:rPr>
          <w:rFonts w:ascii="仿宋" w:eastAsia="仿宋_GB2312" w:hAnsi="仿宋" w:cs="仿宋" w:hint="eastAsia"/>
          <w:bCs/>
          <w:spacing w:val="-8"/>
          <w:sz w:val="32"/>
          <w:szCs w:val="32"/>
        </w:rPr>
        <w:t>密切保持与事件发生地区的联系，及时获取相关信息。</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2</w:t>
      </w:r>
      <w:r w:rsidRPr="00E9518D">
        <w:rPr>
          <w:rFonts w:ascii="仿宋" w:eastAsia="仿宋_GB2312" w:hAnsi="仿宋" w:cs="仿宋" w:hint="eastAsia"/>
          <w:sz w:val="32"/>
          <w:szCs w:val="32"/>
        </w:rPr>
        <w:t>）组织做好本区域应急处理所需的人员与物资准备。</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3</w:t>
      </w:r>
      <w:r w:rsidRPr="00E9518D">
        <w:rPr>
          <w:rFonts w:ascii="仿宋" w:eastAsia="仿宋_GB2312" w:hAnsi="仿宋" w:cs="仿宋" w:hint="eastAsia"/>
          <w:sz w:val="32"/>
          <w:szCs w:val="32"/>
        </w:rPr>
        <w:t>）加强相关疾病与健康监测和报告工作，必要时，建立专门报告制度。</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4</w:t>
      </w:r>
      <w:r w:rsidRPr="00E9518D">
        <w:rPr>
          <w:rFonts w:ascii="仿宋" w:eastAsia="仿宋_GB2312" w:hAnsi="仿宋" w:cs="仿宋" w:hint="eastAsia"/>
          <w:sz w:val="32"/>
          <w:szCs w:val="32"/>
        </w:rPr>
        <w:t>）开展重点人群、重点场所和重点环节的监测和预防控制工作，防患于未然。</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5</w:t>
      </w:r>
      <w:r w:rsidRPr="00E9518D">
        <w:rPr>
          <w:rFonts w:ascii="仿宋" w:eastAsia="仿宋_GB2312" w:hAnsi="仿宋" w:cs="仿宋" w:hint="eastAsia"/>
          <w:sz w:val="32"/>
          <w:szCs w:val="32"/>
        </w:rPr>
        <w:t>）开展防治知识宣传和健康教育，提高广大人民群众的自我保护能力和意识。</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6</w:t>
      </w:r>
      <w:r w:rsidRPr="00E9518D">
        <w:rPr>
          <w:rFonts w:ascii="仿宋" w:eastAsia="仿宋_GB2312" w:hAnsi="仿宋" w:cs="仿宋" w:hint="eastAsia"/>
          <w:sz w:val="32"/>
          <w:szCs w:val="32"/>
        </w:rPr>
        <w:t>）根据上级人民政府及其有关部门的决定，开展交通卫生检疫等。</w:t>
      </w:r>
    </w:p>
    <w:p w:rsidR="004371A3" w:rsidRPr="007814D9" w:rsidRDefault="00470AA1" w:rsidP="00E9518D">
      <w:pPr>
        <w:ind w:firstLineChars="200" w:firstLine="643"/>
        <w:rPr>
          <w:rFonts w:ascii="仿宋" w:eastAsia="仿宋_GB2312" w:hAnsi="仿宋" w:cs="仿宋" w:hint="eastAsia"/>
          <w:b/>
          <w:bCs/>
          <w:sz w:val="32"/>
          <w:szCs w:val="32"/>
        </w:rPr>
      </w:pPr>
      <w:r w:rsidRPr="007814D9">
        <w:rPr>
          <w:rFonts w:ascii="仿宋" w:eastAsia="仿宋_GB2312" w:hAnsi="仿宋" w:cs="仿宋" w:hint="eastAsia"/>
          <w:b/>
          <w:bCs/>
          <w:sz w:val="32"/>
          <w:szCs w:val="32"/>
        </w:rPr>
        <w:t>4.3</w:t>
      </w:r>
      <w:r w:rsidRPr="007814D9">
        <w:rPr>
          <w:rFonts w:ascii="仿宋" w:eastAsia="仿宋_GB2312" w:hAnsi="仿宋" w:cs="仿宋" w:hint="eastAsia"/>
          <w:b/>
          <w:bCs/>
          <w:sz w:val="32"/>
          <w:szCs w:val="32"/>
        </w:rPr>
        <w:t xml:space="preserve">  </w:t>
      </w:r>
      <w:r w:rsidRPr="007814D9">
        <w:rPr>
          <w:rFonts w:ascii="仿宋" w:eastAsia="仿宋_GB2312" w:hAnsi="仿宋" w:cs="仿宋" w:hint="eastAsia"/>
          <w:b/>
          <w:bCs/>
          <w:sz w:val="32"/>
          <w:szCs w:val="32"/>
        </w:rPr>
        <w:t>突发公共卫生事件的分级响应</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实行分级应急，突发公共卫生事件分级应急处理流程图（附录</w:t>
      </w:r>
      <w:r w:rsidRPr="00E9518D">
        <w:rPr>
          <w:rFonts w:ascii="仿宋" w:eastAsia="仿宋_GB2312" w:hAnsi="仿宋" w:cs="仿宋" w:hint="eastAsia"/>
          <w:sz w:val="32"/>
          <w:szCs w:val="32"/>
        </w:rPr>
        <w:t>4</w:t>
      </w:r>
      <w:r w:rsidRPr="00E9518D">
        <w:rPr>
          <w:rFonts w:ascii="仿宋" w:eastAsia="仿宋_GB2312" w:hAnsi="仿宋" w:cs="仿宋" w:hint="eastAsia"/>
          <w:sz w:val="32"/>
          <w:szCs w:val="32"/>
        </w:rPr>
        <w:t>）。</w:t>
      </w:r>
    </w:p>
    <w:p w:rsidR="004371A3" w:rsidRPr="007814D9" w:rsidRDefault="00470AA1" w:rsidP="007814D9">
      <w:pPr>
        <w:ind w:firstLineChars="200" w:firstLine="640"/>
        <w:rPr>
          <w:rFonts w:ascii="仿宋" w:eastAsia="仿宋_GB2312" w:hAnsi="仿宋" w:cs="仿宋" w:hint="eastAsia"/>
          <w:bCs/>
          <w:sz w:val="32"/>
          <w:szCs w:val="32"/>
        </w:rPr>
      </w:pPr>
      <w:r w:rsidRPr="007814D9">
        <w:rPr>
          <w:rFonts w:ascii="仿宋" w:eastAsia="仿宋_GB2312" w:hAnsi="仿宋" w:cs="仿宋" w:hint="eastAsia"/>
          <w:bCs/>
          <w:sz w:val="32"/>
          <w:szCs w:val="32"/>
        </w:rPr>
        <w:t>4.3.1</w:t>
      </w:r>
      <w:r w:rsidRPr="007814D9">
        <w:rPr>
          <w:rFonts w:ascii="仿宋" w:eastAsia="仿宋_GB2312" w:hAnsi="仿宋" w:cs="仿宋" w:hint="eastAsia"/>
          <w:bCs/>
          <w:sz w:val="32"/>
          <w:szCs w:val="32"/>
        </w:rPr>
        <w:t>一般（Ⅳ级）突发公共卫生事件的应急响应</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区管委会应急办应急响应。区管委会应急办统一领导和组织指挥有关部门做好一般（Ⅳ级）突发公共卫生事件的应急处置，启动Ⅳ级响应，指挥开展突发公共卫生事件的医疗卫生应急工作，做好信息收集，组织人员疏散安置，依法进行疫区的确定与封锁隔离和舆论宣传工作，开展突发公共卫生事件应急处置所需的物资与设备的调集、后勤保障以及督导检查等工作。必要时成立区应急指挥部。</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lastRenderedPageBreak/>
        <w:t>区突发公共卫生事件应</w:t>
      </w:r>
      <w:r w:rsidRPr="00E9518D">
        <w:rPr>
          <w:rFonts w:ascii="仿宋" w:eastAsia="仿宋_GB2312" w:hAnsi="仿宋" w:cs="仿宋" w:hint="eastAsia"/>
          <w:sz w:val="32"/>
          <w:szCs w:val="32"/>
        </w:rPr>
        <w:t>急办应急响应。接到一般（Ⅳ级）突发公共卫生事件报告后，立即组织专家调查确认，并对疫情进行综合评估，向区管委会应急办提出启动Ⅳ级应急响应、成立区应急指挥部的建议。迅速组织和协调应急救援机构和有关人员到达事件现场，进行采样与检测、流行病学调查与分析，组织开展医疗救治、传染性病人的隔离、共同暴露人员的追踪及疫点消毒等控制措施。尽快分析突发公共卫生事件的发展趋势，提出应急处置工作建议，按照规定及时报告情况；及时向有关部门和毗邻、可能波及县（区）和卫生行政部门通报有关情况；按照有关规定，向社会发布本区突发公共卫生事件</w:t>
      </w:r>
      <w:r w:rsidRPr="00E9518D">
        <w:rPr>
          <w:rFonts w:ascii="仿宋" w:eastAsia="仿宋_GB2312" w:hAnsi="仿宋" w:cs="仿宋" w:hint="eastAsia"/>
          <w:sz w:val="32"/>
          <w:szCs w:val="32"/>
        </w:rPr>
        <w:t>的信息；及时向区管委会应急办和市卫生计生委报告调查和应急处置情况；必要时提请市卫生计生委进行技术支持。</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color w:val="000000" w:themeColor="text1"/>
          <w:sz w:val="32"/>
          <w:szCs w:val="32"/>
        </w:rPr>
        <w:t>各园区、镇</w:t>
      </w:r>
      <w:r w:rsidRPr="00E9518D">
        <w:rPr>
          <w:rFonts w:ascii="仿宋" w:eastAsia="仿宋_GB2312" w:hAnsi="仿宋" w:cs="仿宋" w:hint="eastAsia"/>
          <w:color w:val="000000" w:themeColor="text1"/>
          <w:sz w:val="32"/>
          <w:szCs w:val="32"/>
        </w:rPr>
        <w:t>（</w:t>
      </w:r>
      <w:r w:rsidRPr="00E9518D">
        <w:rPr>
          <w:rFonts w:ascii="仿宋" w:eastAsia="仿宋_GB2312" w:hAnsi="仿宋" w:cs="仿宋" w:hint="eastAsia"/>
          <w:color w:val="000000" w:themeColor="text1"/>
          <w:sz w:val="32"/>
          <w:szCs w:val="32"/>
        </w:rPr>
        <w:t>处</w:t>
      </w:r>
      <w:r w:rsidRPr="00E9518D">
        <w:rPr>
          <w:rFonts w:ascii="仿宋" w:eastAsia="仿宋_GB2312" w:hAnsi="仿宋" w:cs="仿宋" w:hint="eastAsia"/>
          <w:color w:val="000000" w:themeColor="text1"/>
          <w:sz w:val="32"/>
          <w:szCs w:val="32"/>
        </w:rPr>
        <w:t>）</w:t>
      </w:r>
      <w:r w:rsidRPr="00E9518D">
        <w:rPr>
          <w:rFonts w:ascii="仿宋" w:eastAsia="仿宋_GB2312" w:hAnsi="仿宋" w:cs="仿宋" w:hint="eastAsia"/>
          <w:color w:val="000000" w:themeColor="text1"/>
          <w:sz w:val="32"/>
          <w:szCs w:val="32"/>
        </w:rPr>
        <w:t>、社区（村、场）等</w:t>
      </w:r>
      <w:r w:rsidRPr="00E9518D">
        <w:rPr>
          <w:rFonts w:ascii="仿宋" w:eastAsia="仿宋_GB2312" w:hAnsi="仿宋" w:cs="仿宋" w:hint="eastAsia"/>
          <w:sz w:val="32"/>
          <w:szCs w:val="32"/>
        </w:rPr>
        <w:t>应急响应。在区突发公共卫生事件应急办的统一指挥下，结合本地实际，开展突发公共卫生事件应急处置工作。</w:t>
      </w:r>
    </w:p>
    <w:p w:rsidR="004371A3" w:rsidRPr="007814D9" w:rsidRDefault="00470AA1" w:rsidP="007814D9">
      <w:pPr>
        <w:ind w:firstLineChars="200" w:firstLine="640"/>
        <w:rPr>
          <w:rFonts w:ascii="仿宋" w:eastAsia="仿宋_GB2312" w:hAnsi="仿宋" w:cs="仿宋" w:hint="eastAsia"/>
          <w:bCs/>
          <w:sz w:val="32"/>
          <w:szCs w:val="32"/>
        </w:rPr>
      </w:pPr>
      <w:r w:rsidRPr="007814D9">
        <w:rPr>
          <w:rFonts w:ascii="仿宋" w:eastAsia="仿宋_GB2312" w:hAnsi="仿宋" w:cs="仿宋" w:hint="eastAsia"/>
          <w:bCs/>
          <w:sz w:val="32"/>
          <w:szCs w:val="32"/>
        </w:rPr>
        <w:t>4.3.2</w:t>
      </w:r>
      <w:r w:rsidRPr="007814D9">
        <w:rPr>
          <w:rFonts w:ascii="仿宋" w:eastAsia="仿宋_GB2312" w:hAnsi="仿宋" w:cs="仿宋" w:hint="eastAsia"/>
          <w:bCs/>
          <w:sz w:val="32"/>
          <w:szCs w:val="32"/>
        </w:rPr>
        <w:t>特别重大（Ⅰ级）、重大（Ⅱ级）和较大（Ⅲ级）突发公共卫生事件的应急响应</w:t>
      </w:r>
    </w:p>
    <w:p w:rsidR="004371A3" w:rsidRPr="00E9518D" w:rsidRDefault="00470AA1" w:rsidP="00E9518D">
      <w:pPr>
        <w:rPr>
          <w:rFonts w:ascii="仿宋" w:eastAsia="仿宋_GB2312" w:hAnsi="仿宋" w:cs="仿宋" w:hint="eastAsia"/>
          <w:sz w:val="32"/>
          <w:szCs w:val="32"/>
        </w:rPr>
      </w:pPr>
      <w:r w:rsidRPr="00E9518D">
        <w:rPr>
          <w:rFonts w:ascii="仿宋" w:eastAsia="仿宋_GB2312" w:hAnsi="仿宋" w:cs="仿宋" w:hint="eastAsia"/>
          <w:sz w:val="32"/>
          <w:szCs w:val="32"/>
        </w:rPr>
        <w:t xml:space="preserve">    </w:t>
      </w:r>
      <w:r w:rsidRPr="00E9518D">
        <w:rPr>
          <w:rFonts w:ascii="仿宋" w:eastAsia="仿宋_GB2312" w:hAnsi="仿宋" w:cs="仿宋" w:hint="eastAsia"/>
          <w:sz w:val="32"/>
          <w:szCs w:val="32"/>
        </w:rPr>
        <w:t>区管委会应急办根据事件级别大小，分别按照国务院、省、市应急指挥部的统一指挥启动特别重大（Ⅰ级）、重大（Ⅱ级）、较大（Ⅲ级）应急响应。我区将相应成立区突发公共卫生事件应急指挥部，协调组织实施突发公共卫生事件</w:t>
      </w:r>
      <w:r w:rsidRPr="00E9518D">
        <w:rPr>
          <w:rFonts w:ascii="仿宋" w:eastAsia="仿宋_GB2312" w:hAnsi="仿宋" w:cs="仿宋" w:hint="eastAsia"/>
          <w:sz w:val="32"/>
          <w:szCs w:val="32"/>
        </w:rPr>
        <w:lastRenderedPageBreak/>
        <w:t>的应急处置工作，各相关成员单位或部门对照各自的职责积极开展相关防控工作。</w:t>
      </w:r>
    </w:p>
    <w:p w:rsidR="004371A3" w:rsidRPr="007814D9" w:rsidRDefault="00470AA1" w:rsidP="00E9518D">
      <w:pPr>
        <w:ind w:firstLineChars="200" w:firstLine="643"/>
        <w:rPr>
          <w:rFonts w:ascii="仿宋" w:eastAsia="仿宋_GB2312" w:hAnsi="仿宋" w:cs="仿宋" w:hint="eastAsia"/>
          <w:b/>
          <w:bCs/>
          <w:sz w:val="32"/>
          <w:szCs w:val="32"/>
        </w:rPr>
      </w:pPr>
      <w:r w:rsidRPr="007814D9">
        <w:rPr>
          <w:rFonts w:ascii="仿宋" w:eastAsia="仿宋_GB2312" w:hAnsi="仿宋" w:cs="仿宋" w:hint="eastAsia"/>
          <w:b/>
          <w:bCs/>
          <w:sz w:val="32"/>
          <w:szCs w:val="32"/>
        </w:rPr>
        <w:t xml:space="preserve">4.4  </w:t>
      </w:r>
      <w:r w:rsidRPr="007814D9">
        <w:rPr>
          <w:rFonts w:ascii="仿宋" w:eastAsia="仿宋_GB2312" w:hAnsi="仿宋" w:cs="仿宋" w:hint="eastAsia"/>
          <w:b/>
          <w:bCs/>
          <w:sz w:val="32"/>
          <w:szCs w:val="32"/>
        </w:rPr>
        <w:t>突发公共卫生事件应急响应的终止</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突发公共卫生事件应急响应的终止需符合以下条件：突发公共卫生事件隐患或相关危险因素消除后，或末例传染病病例发生后经过最长潜伏期无新的病例出现。</w:t>
      </w:r>
    </w:p>
    <w:p w:rsidR="004371A3" w:rsidRPr="00E9518D" w:rsidRDefault="00470AA1" w:rsidP="00E9518D">
      <w:pPr>
        <w:rPr>
          <w:rFonts w:ascii="仿宋" w:eastAsia="仿宋_GB2312" w:hAnsi="仿宋" w:cs="仿宋" w:hint="eastAsia"/>
          <w:sz w:val="32"/>
          <w:szCs w:val="32"/>
        </w:rPr>
      </w:pPr>
      <w:r w:rsidRPr="00E9518D">
        <w:rPr>
          <w:rFonts w:ascii="仿宋" w:eastAsia="仿宋_GB2312" w:hAnsi="仿宋" w:cs="仿宋" w:hint="eastAsia"/>
          <w:sz w:val="32"/>
          <w:szCs w:val="32"/>
        </w:rPr>
        <w:t xml:space="preserve">    </w:t>
      </w:r>
      <w:r w:rsidRPr="00E9518D">
        <w:rPr>
          <w:rFonts w:ascii="仿宋" w:eastAsia="仿宋_GB2312" w:hAnsi="仿宋" w:cs="仿宋" w:hint="eastAsia"/>
          <w:sz w:val="32"/>
          <w:szCs w:val="32"/>
        </w:rPr>
        <w:t>特别重大、重大或较大突发公共卫生事</w:t>
      </w:r>
      <w:r w:rsidRPr="00E9518D">
        <w:rPr>
          <w:rFonts w:ascii="仿宋" w:eastAsia="仿宋_GB2312" w:hAnsi="仿宋" w:cs="仿宋" w:hint="eastAsia"/>
          <w:sz w:val="32"/>
          <w:szCs w:val="32"/>
        </w:rPr>
        <w:t>件在国务院、省或市应急指挥部决定终止突发公共卫生事件应急响应的同时终止区应急响应。</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一般突发公共卫生事件，由</w:t>
      </w:r>
      <w:r w:rsidRPr="00E9518D">
        <w:rPr>
          <w:rFonts w:ascii="仿宋" w:eastAsia="仿宋_GB2312" w:hAnsi="仿宋" w:cs="仿宋" w:hint="eastAsia"/>
          <w:sz w:val="32"/>
          <w:szCs w:val="32"/>
        </w:rPr>
        <w:t>区卫健中心</w:t>
      </w:r>
      <w:r w:rsidRPr="00E9518D">
        <w:rPr>
          <w:rFonts w:ascii="仿宋" w:eastAsia="仿宋_GB2312" w:hAnsi="仿宋" w:cs="仿宋" w:hint="eastAsia"/>
          <w:sz w:val="32"/>
          <w:szCs w:val="32"/>
        </w:rPr>
        <w:t>组织专家进行分析论证，提出终止应急反应的建议，报请区管委会应急办批准后实施，并</w:t>
      </w:r>
      <w:r w:rsidRPr="00E9518D">
        <w:rPr>
          <w:rFonts w:ascii="仿宋" w:eastAsia="仿宋_GB2312" w:hAnsi="仿宋" w:cs="仿宋" w:hint="eastAsia"/>
          <w:color w:val="000000" w:themeColor="text1"/>
          <w:sz w:val="32"/>
          <w:szCs w:val="32"/>
        </w:rPr>
        <w:t>向市卫生</w:t>
      </w:r>
      <w:r w:rsidRPr="00E9518D">
        <w:rPr>
          <w:rFonts w:ascii="仿宋" w:eastAsia="仿宋_GB2312" w:hAnsi="仿宋" w:cs="仿宋" w:hint="eastAsia"/>
          <w:color w:val="000000" w:themeColor="text1"/>
          <w:sz w:val="32"/>
          <w:szCs w:val="32"/>
        </w:rPr>
        <w:t>健康</w:t>
      </w:r>
      <w:r w:rsidRPr="00E9518D">
        <w:rPr>
          <w:rFonts w:ascii="仿宋" w:eastAsia="仿宋_GB2312" w:hAnsi="仿宋" w:cs="仿宋" w:hint="eastAsia"/>
          <w:color w:val="000000" w:themeColor="text1"/>
          <w:sz w:val="32"/>
          <w:szCs w:val="32"/>
        </w:rPr>
        <w:t>委报告</w:t>
      </w:r>
      <w:r w:rsidRPr="00E9518D">
        <w:rPr>
          <w:rFonts w:ascii="仿宋" w:eastAsia="仿宋_GB2312" w:hAnsi="仿宋" w:cs="仿宋" w:hint="eastAsia"/>
          <w:sz w:val="32"/>
          <w:szCs w:val="32"/>
        </w:rPr>
        <w:t>。</w:t>
      </w:r>
    </w:p>
    <w:p w:rsidR="004371A3" w:rsidRPr="007814D9" w:rsidRDefault="00470AA1" w:rsidP="00E9518D">
      <w:pPr>
        <w:ind w:firstLineChars="200" w:firstLine="643"/>
        <w:rPr>
          <w:rFonts w:ascii="仿宋" w:eastAsia="楷体_GB2312" w:hAnsi="仿宋" w:cs="仿宋" w:hint="eastAsia"/>
          <w:b/>
          <w:bCs/>
          <w:sz w:val="32"/>
          <w:szCs w:val="32"/>
        </w:rPr>
      </w:pPr>
      <w:r w:rsidRPr="007814D9">
        <w:rPr>
          <w:rFonts w:ascii="仿宋" w:eastAsia="楷体_GB2312" w:hAnsi="仿宋" w:cs="仿宋" w:hint="eastAsia"/>
          <w:b/>
          <w:bCs/>
          <w:sz w:val="32"/>
          <w:szCs w:val="32"/>
        </w:rPr>
        <w:t xml:space="preserve">5  </w:t>
      </w:r>
      <w:r w:rsidRPr="007814D9">
        <w:rPr>
          <w:rFonts w:ascii="仿宋" w:eastAsia="楷体_GB2312" w:hAnsi="仿宋" w:cs="仿宋" w:hint="eastAsia"/>
          <w:b/>
          <w:bCs/>
          <w:sz w:val="32"/>
          <w:szCs w:val="32"/>
        </w:rPr>
        <w:t>后期处置</w:t>
      </w:r>
    </w:p>
    <w:p w:rsidR="004371A3" w:rsidRPr="007814D9" w:rsidRDefault="00470AA1" w:rsidP="00E9518D">
      <w:pPr>
        <w:ind w:firstLineChars="200" w:firstLine="643"/>
        <w:rPr>
          <w:rFonts w:ascii="仿宋" w:eastAsia="仿宋_GB2312" w:hAnsi="仿宋" w:cs="仿宋" w:hint="eastAsia"/>
          <w:b/>
          <w:bCs/>
          <w:sz w:val="32"/>
          <w:szCs w:val="32"/>
        </w:rPr>
      </w:pPr>
      <w:r w:rsidRPr="007814D9">
        <w:rPr>
          <w:rFonts w:ascii="仿宋" w:eastAsia="仿宋_GB2312" w:hAnsi="仿宋" w:cs="仿宋" w:hint="eastAsia"/>
          <w:b/>
          <w:bCs/>
          <w:sz w:val="32"/>
          <w:szCs w:val="32"/>
        </w:rPr>
        <w:t>5.1</w:t>
      </w:r>
      <w:r w:rsidRPr="007814D9">
        <w:rPr>
          <w:rFonts w:ascii="仿宋" w:eastAsia="仿宋_GB2312" w:hAnsi="仿宋" w:cs="仿宋" w:hint="eastAsia"/>
          <w:b/>
          <w:bCs/>
          <w:sz w:val="32"/>
          <w:szCs w:val="32"/>
        </w:rPr>
        <w:t>善后处理</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对因参与应急处置工作致病、致残、死亡的人员，按照国家有关规定，给予相应的补助和抚恤；对参加应急处置一线工作的专业技术人员，应根据工作需要制订合理的补助标准，由财政部门审核后给予补助。</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突发公共卫生事件应急工作结束后，对应急处置期间紧急调集、征用有关单位、企业、个</w:t>
      </w:r>
      <w:r w:rsidRPr="00E9518D">
        <w:rPr>
          <w:rFonts w:ascii="仿宋" w:eastAsia="仿宋_GB2312" w:hAnsi="仿宋" w:cs="仿宋" w:hint="eastAsia"/>
          <w:sz w:val="32"/>
          <w:szCs w:val="32"/>
        </w:rPr>
        <w:t>人的物资和劳务进行合理评估，给予补偿。</w:t>
      </w:r>
    </w:p>
    <w:p w:rsidR="004371A3" w:rsidRPr="007814D9" w:rsidRDefault="00470AA1" w:rsidP="00E9518D">
      <w:pPr>
        <w:ind w:firstLineChars="200" w:firstLine="643"/>
        <w:rPr>
          <w:rFonts w:ascii="仿宋" w:eastAsia="仿宋_GB2312" w:hAnsi="仿宋" w:cs="仿宋" w:hint="eastAsia"/>
          <w:b/>
          <w:bCs/>
          <w:sz w:val="32"/>
          <w:szCs w:val="32"/>
        </w:rPr>
      </w:pPr>
      <w:r w:rsidRPr="007814D9">
        <w:rPr>
          <w:rFonts w:ascii="仿宋" w:eastAsia="仿宋_GB2312" w:hAnsi="仿宋" w:cs="仿宋" w:hint="eastAsia"/>
          <w:b/>
          <w:bCs/>
          <w:sz w:val="32"/>
          <w:szCs w:val="32"/>
        </w:rPr>
        <w:t>5.2</w:t>
      </w:r>
      <w:r w:rsidRPr="007814D9">
        <w:rPr>
          <w:rFonts w:ascii="仿宋" w:eastAsia="仿宋_GB2312" w:hAnsi="仿宋" w:cs="仿宋" w:hint="eastAsia"/>
          <w:b/>
          <w:bCs/>
          <w:sz w:val="32"/>
          <w:szCs w:val="32"/>
        </w:rPr>
        <w:t>调查评估</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lastRenderedPageBreak/>
        <w:t>突发公共卫生事件结束后，区突发公共卫生事件应急办应组织有关人员对突发公共卫生事件的处置情况进行评估。评估内容主要包括事件概况、现场调查处置概况、病人救治情况、所采取措施的效果评价、应急处置过程中存在的问题和取得的经验及改进建议。评估报告上报区管委会应急办和市卫生计生委。</w:t>
      </w:r>
    </w:p>
    <w:p w:rsidR="004371A3" w:rsidRPr="007814D9" w:rsidRDefault="00470AA1" w:rsidP="00E9518D">
      <w:pPr>
        <w:ind w:firstLineChars="200" w:firstLine="643"/>
        <w:rPr>
          <w:rFonts w:ascii="仿宋" w:eastAsia="楷体_GB2312" w:hAnsi="仿宋" w:cs="仿宋" w:hint="eastAsia"/>
          <w:b/>
          <w:bCs/>
          <w:sz w:val="32"/>
          <w:szCs w:val="32"/>
        </w:rPr>
      </w:pPr>
      <w:r w:rsidRPr="007814D9">
        <w:rPr>
          <w:rFonts w:ascii="仿宋" w:eastAsia="楷体_GB2312" w:hAnsi="仿宋" w:cs="仿宋" w:hint="eastAsia"/>
          <w:b/>
          <w:bCs/>
          <w:sz w:val="32"/>
          <w:szCs w:val="32"/>
        </w:rPr>
        <w:t>6</w:t>
      </w:r>
      <w:r w:rsidRPr="007814D9">
        <w:rPr>
          <w:rFonts w:ascii="仿宋" w:eastAsia="楷体_GB2312" w:hAnsi="仿宋" w:cs="仿宋" w:hint="eastAsia"/>
          <w:b/>
          <w:bCs/>
          <w:sz w:val="32"/>
          <w:szCs w:val="32"/>
        </w:rPr>
        <w:t>应急保障</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突发公共卫生事件应急处置工作应遵循“预防为主，平战结合”的原则，开展突发公共卫生事件的监测和预警工作，加大对突发公共卫生事件应急处理队伍建设和技术研究，建立健全国家统一的突</w:t>
      </w:r>
      <w:r w:rsidRPr="00E9518D">
        <w:rPr>
          <w:rFonts w:ascii="仿宋" w:eastAsia="仿宋_GB2312" w:hAnsi="仿宋" w:cs="仿宋" w:hint="eastAsia"/>
          <w:sz w:val="32"/>
          <w:szCs w:val="32"/>
        </w:rPr>
        <w:t>发公共卫生事件预防控制体系，保证我区突发公共卫生事件应急处理工作的顺利开展。</w:t>
      </w:r>
    </w:p>
    <w:p w:rsidR="004371A3" w:rsidRPr="007814D9" w:rsidRDefault="00470AA1" w:rsidP="00E9518D">
      <w:pPr>
        <w:ind w:firstLineChars="200" w:firstLine="643"/>
        <w:rPr>
          <w:rFonts w:ascii="仿宋" w:eastAsia="仿宋_GB2312" w:hAnsi="仿宋" w:cs="仿宋" w:hint="eastAsia"/>
          <w:b/>
          <w:bCs/>
          <w:sz w:val="32"/>
          <w:szCs w:val="32"/>
        </w:rPr>
      </w:pPr>
      <w:r w:rsidRPr="007814D9">
        <w:rPr>
          <w:rFonts w:ascii="仿宋" w:eastAsia="仿宋_GB2312" w:hAnsi="仿宋" w:cs="仿宋" w:hint="eastAsia"/>
          <w:b/>
          <w:bCs/>
          <w:sz w:val="32"/>
          <w:szCs w:val="32"/>
        </w:rPr>
        <w:t xml:space="preserve">6.1  </w:t>
      </w:r>
      <w:r w:rsidRPr="007814D9">
        <w:rPr>
          <w:rFonts w:ascii="仿宋" w:eastAsia="仿宋_GB2312" w:hAnsi="仿宋" w:cs="仿宋" w:hint="eastAsia"/>
          <w:b/>
          <w:bCs/>
          <w:sz w:val="32"/>
          <w:szCs w:val="32"/>
        </w:rPr>
        <w:t>技术保障</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 xml:space="preserve">6.1.1  </w:t>
      </w:r>
      <w:r w:rsidRPr="00E9518D">
        <w:rPr>
          <w:rFonts w:ascii="仿宋" w:eastAsia="仿宋_GB2312" w:hAnsi="仿宋" w:cs="仿宋" w:hint="eastAsia"/>
          <w:sz w:val="32"/>
          <w:szCs w:val="32"/>
        </w:rPr>
        <w:t>信息系统</w:t>
      </w:r>
    </w:p>
    <w:p w:rsidR="004371A3" w:rsidRPr="00E9518D" w:rsidRDefault="00470AA1" w:rsidP="00E9518D">
      <w:pPr>
        <w:rPr>
          <w:rFonts w:ascii="仿宋" w:eastAsia="仿宋_GB2312" w:hAnsi="仿宋" w:cs="仿宋" w:hint="eastAsia"/>
          <w:sz w:val="32"/>
          <w:szCs w:val="32"/>
        </w:rPr>
      </w:pPr>
      <w:r w:rsidRPr="00E9518D">
        <w:rPr>
          <w:rFonts w:ascii="仿宋" w:eastAsia="仿宋_GB2312" w:hAnsi="仿宋" w:cs="仿宋" w:hint="eastAsia"/>
          <w:sz w:val="32"/>
          <w:szCs w:val="32"/>
        </w:rPr>
        <w:t xml:space="preserve">    </w:t>
      </w:r>
      <w:r w:rsidRPr="00E9518D">
        <w:rPr>
          <w:rFonts w:ascii="仿宋" w:eastAsia="仿宋_GB2312" w:hAnsi="仿宋" w:cs="仿宋" w:hint="eastAsia"/>
          <w:sz w:val="32"/>
          <w:szCs w:val="32"/>
        </w:rPr>
        <w:t>建立突发公共卫生事件应急决策指挥系统的信息、技术平台，要综合运用计算机技术、网络技术和通讯技术，构建覆盖全区疾病预防控制机构、卫生监督机构、各级各类医疗卫生机构的高效、快速、通畅、安全的信息网络系统，网络触角延伸到区属各社区卫生服务机构；加强法制建设，规范和完善公共卫生信息的收集、整理、分析，提高信息质量；要在充分利用现有资源的基础上建设医疗救治信息网络，实现卫生行政管理机构、医疗救治机构与疾病预防控制机构之</w:t>
      </w:r>
      <w:r w:rsidRPr="00E9518D">
        <w:rPr>
          <w:rFonts w:ascii="仿宋" w:eastAsia="仿宋_GB2312" w:hAnsi="仿宋" w:cs="仿宋" w:hint="eastAsia"/>
          <w:sz w:val="32"/>
          <w:szCs w:val="32"/>
        </w:rPr>
        <w:lastRenderedPageBreak/>
        <w:t>间的信息共享，提高医疗救治、公共卫生管理、科学决策以及突发公共卫生事件的应急指挥能力。</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6.</w:t>
      </w:r>
      <w:r w:rsidRPr="00E9518D">
        <w:rPr>
          <w:rFonts w:ascii="仿宋" w:eastAsia="仿宋_GB2312" w:hAnsi="仿宋" w:cs="仿宋" w:hint="eastAsia"/>
          <w:sz w:val="32"/>
          <w:szCs w:val="32"/>
        </w:rPr>
        <w:t xml:space="preserve">1.2  </w:t>
      </w:r>
      <w:r w:rsidRPr="00E9518D">
        <w:rPr>
          <w:rFonts w:ascii="仿宋" w:eastAsia="仿宋_GB2312" w:hAnsi="仿宋" w:cs="仿宋" w:hint="eastAsia"/>
          <w:sz w:val="32"/>
          <w:szCs w:val="32"/>
        </w:rPr>
        <w:t>疾病预防控制体系</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建立统一的疾病预防控制体系。加快疾病预防控制机构和基层预防保健组织建设，强化医疗卫生机构疾病预防控制的责任；建立功能完善、反应迅速、运转协调的突发公共卫生事件应急机制；健全覆盖城乡、灵敏高效、快速畅通的疫情信息网络；改善疾病预防控制机构基础设施和实验室设备，做好应对突发公共卫生事件所需的物资储备；加强疾病预防控制专业队伍建设，建立灵活的人才引进和长远的人才培养机制，提高流行病学调查、现场处置和实验室检测检验能力。</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 xml:space="preserve">6.1.3  </w:t>
      </w:r>
      <w:r w:rsidRPr="00E9518D">
        <w:rPr>
          <w:rFonts w:ascii="仿宋" w:eastAsia="仿宋_GB2312" w:hAnsi="仿宋" w:cs="仿宋" w:hint="eastAsia"/>
          <w:sz w:val="32"/>
          <w:szCs w:val="32"/>
        </w:rPr>
        <w:t>应急医疗救治体系</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按照“中央指导、地方负责、统筹兼顾</w:t>
      </w:r>
      <w:r w:rsidRPr="00E9518D">
        <w:rPr>
          <w:rFonts w:ascii="仿宋" w:eastAsia="仿宋_GB2312" w:hAnsi="仿宋" w:cs="仿宋" w:hint="eastAsia"/>
          <w:sz w:val="32"/>
          <w:szCs w:val="32"/>
        </w:rPr>
        <w:t>、平战结合、因地制宜、合理布局”的原则，结合我区实际情况，建立覆盖城乡、功能完善、反应灵敏、运转协调、持续发展的医疗救治体系。</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1</w:t>
      </w: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 xml:space="preserve"> </w:t>
      </w:r>
      <w:r w:rsidRPr="00E9518D">
        <w:rPr>
          <w:rFonts w:ascii="仿宋" w:eastAsia="仿宋_GB2312" w:hAnsi="仿宋" w:cs="仿宋" w:hint="eastAsia"/>
          <w:sz w:val="32"/>
          <w:szCs w:val="32"/>
        </w:rPr>
        <w:t>急救机构</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依托市级急救医疗中心（南昌市急救中心</w:t>
      </w:r>
      <w:r w:rsidRPr="00E9518D">
        <w:rPr>
          <w:rFonts w:ascii="仿宋" w:eastAsia="仿宋_GB2312" w:hAnsi="仿宋" w:cs="仿宋" w:hint="eastAsia"/>
          <w:sz w:val="32"/>
          <w:szCs w:val="32"/>
        </w:rPr>
        <w:t>120</w:t>
      </w:r>
      <w:r w:rsidRPr="00E9518D">
        <w:rPr>
          <w:rFonts w:ascii="仿宋" w:eastAsia="仿宋_GB2312" w:hAnsi="仿宋" w:cs="仿宋" w:hint="eastAsia"/>
          <w:sz w:val="32"/>
          <w:szCs w:val="32"/>
        </w:rPr>
        <w:t>），在必要的时候，</w:t>
      </w:r>
      <w:r w:rsidRPr="00E9518D">
        <w:rPr>
          <w:rFonts w:ascii="仿宋" w:eastAsia="仿宋_GB2312" w:hAnsi="仿宋" w:cs="仿宋" w:hint="eastAsia"/>
          <w:sz w:val="32"/>
          <w:szCs w:val="32"/>
        </w:rPr>
        <w:t>区卫健中心</w:t>
      </w:r>
      <w:r w:rsidRPr="00E9518D">
        <w:rPr>
          <w:rFonts w:ascii="仿宋" w:eastAsia="仿宋_GB2312" w:hAnsi="仿宋" w:cs="仿宋" w:hint="eastAsia"/>
          <w:sz w:val="32"/>
          <w:szCs w:val="32"/>
        </w:rPr>
        <w:t>可指挥和调度本行政区域内的急救医疗资源，开展伤病员的现场急救、转运和重症病人途中监护；必要时可与公安</w:t>
      </w:r>
      <w:r w:rsidRPr="00E9518D">
        <w:rPr>
          <w:rFonts w:ascii="仿宋" w:eastAsia="仿宋_GB2312" w:hAnsi="仿宋" w:cs="仿宋" w:hint="eastAsia"/>
          <w:sz w:val="32"/>
          <w:szCs w:val="32"/>
        </w:rPr>
        <w:t>(110)</w:t>
      </w:r>
      <w:r w:rsidRPr="00E9518D">
        <w:rPr>
          <w:rFonts w:ascii="仿宋" w:eastAsia="仿宋_GB2312" w:hAnsi="仿宋" w:cs="仿宋" w:hint="eastAsia"/>
          <w:sz w:val="32"/>
          <w:szCs w:val="32"/>
        </w:rPr>
        <w:t>、消防</w:t>
      </w:r>
      <w:r w:rsidRPr="00E9518D">
        <w:rPr>
          <w:rFonts w:ascii="仿宋" w:eastAsia="仿宋_GB2312" w:hAnsi="仿宋" w:cs="仿宋" w:hint="eastAsia"/>
          <w:sz w:val="32"/>
          <w:szCs w:val="32"/>
        </w:rPr>
        <w:t>(119)</w:t>
      </w:r>
      <w:r w:rsidRPr="00E9518D">
        <w:rPr>
          <w:rFonts w:ascii="仿宋" w:eastAsia="仿宋_GB2312" w:hAnsi="仿宋" w:cs="仿宋" w:hint="eastAsia"/>
          <w:sz w:val="32"/>
          <w:szCs w:val="32"/>
        </w:rPr>
        <w:t>等应急系统联合行动，实施重大突发公共卫生事件的紧急救援。</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lastRenderedPageBreak/>
        <w:t>（</w:t>
      </w:r>
      <w:r w:rsidRPr="00E9518D">
        <w:rPr>
          <w:rFonts w:ascii="仿宋" w:eastAsia="仿宋_GB2312" w:hAnsi="仿宋" w:cs="仿宋" w:hint="eastAsia"/>
          <w:sz w:val="32"/>
          <w:szCs w:val="32"/>
        </w:rPr>
        <w:t>2</w:t>
      </w: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 xml:space="preserve"> </w:t>
      </w:r>
      <w:r w:rsidRPr="00E9518D">
        <w:rPr>
          <w:rFonts w:ascii="仿宋" w:eastAsia="仿宋_GB2312" w:hAnsi="仿宋" w:cs="仿宋" w:hint="eastAsia"/>
          <w:sz w:val="32"/>
          <w:szCs w:val="32"/>
        </w:rPr>
        <w:t>传染病救治机构</w:t>
      </w:r>
    </w:p>
    <w:p w:rsidR="004371A3" w:rsidRPr="00E9518D" w:rsidRDefault="00470AA1" w:rsidP="00E9518D">
      <w:pPr>
        <w:ind w:firstLineChars="150" w:firstLine="480"/>
        <w:rPr>
          <w:rFonts w:ascii="仿宋" w:eastAsia="仿宋_GB2312" w:hAnsi="仿宋" w:cs="仿宋" w:hint="eastAsia"/>
          <w:sz w:val="32"/>
          <w:szCs w:val="32"/>
        </w:rPr>
      </w:pPr>
      <w:r w:rsidRPr="00E9518D">
        <w:rPr>
          <w:rFonts w:ascii="仿宋" w:eastAsia="仿宋_GB2312" w:hAnsi="仿宋" w:cs="仿宋" w:hint="eastAsia"/>
          <w:sz w:val="32"/>
          <w:szCs w:val="32"/>
        </w:rPr>
        <w:t>根据南昌市卫生</w:t>
      </w:r>
      <w:r w:rsidRPr="00E9518D">
        <w:rPr>
          <w:rFonts w:ascii="仿宋" w:eastAsia="仿宋_GB2312" w:hAnsi="仿宋" w:cs="仿宋" w:hint="eastAsia"/>
          <w:sz w:val="32"/>
          <w:szCs w:val="32"/>
        </w:rPr>
        <w:t>健康</w:t>
      </w:r>
      <w:r w:rsidRPr="00E9518D">
        <w:rPr>
          <w:rFonts w:ascii="仿宋" w:eastAsia="仿宋_GB2312" w:hAnsi="仿宋" w:cs="仿宋" w:hint="eastAsia"/>
          <w:sz w:val="32"/>
          <w:szCs w:val="32"/>
        </w:rPr>
        <w:t>委的相关规定，南昌市第九人民医院设置感染性疾病病区，负责有关疑似传染病病人的确诊及收治任务。</w:t>
      </w:r>
    </w:p>
    <w:p w:rsidR="004371A3" w:rsidRPr="00E9518D" w:rsidRDefault="00470AA1" w:rsidP="007814D9">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 xml:space="preserve">6.1.4  </w:t>
      </w:r>
      <w:r w:rsidRPr="00E9518D">
        <w:rPr>
          <w:rFonts w:ascii="仿宋" w:eastAsia="仿宋_GB2312" w:hAnsi="仿宋" w:cs="仿宋" w:hint="eastAsia"/>
          <w:sz w:val="32"/>
          <w:szCs w:val="32"/>
        </w:rPr>
        <w:t>卫生监督执法体系</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建立统一的卫生监督执法体系。在区卫生监督科的指导下，充分发挥各卫生监督协管站卫生监督协管员和信息员在打击非法行医、二次供水、食品安全等方面的监督作用。卫生行政监督执法要实行属地化管理，明确职能，落实责任，规范监督执法行为。</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 xml:space="preserve">6.1.5  </w:t>
      </w:r>
      <w:r w:rsidRPr="00E9518D">
        <w:rPr>
          <w:rFonts w:ascii="仿宋" w:eastAsia="仿宋_GB2312" w:hAnsi="仿宋" w:cs="仿宋" w:hint="eastAsia"/>
          <w:sz w:val="32"/>
          <w:szCs w:val="32"/>
        </w:rPr>
        <w:t>卫生应急队伍</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区卫健中心</w:t>
      </w:r>
      <w:r w:rsidRPr="00E9518D">
        <w:rPr>
          <w:rFonts w:ascii="仿宋" w:eastAsia="仿宋_GB2312" w:hAnsi="仿宋" w:cs="仿宋" w:hint="eastAsia"/>
          <w:sz w:val="32"/>
          <w:szCs w:val="32"/>
        </w:rPr>
        <w:t>要因地制宜，按照分类管理、分级负责，统一管理、协调运转的原则建立突发公共卫生事件应急处理队伍。并根据不同类型突发公共卫生事件</w:t>
      </w:r>
      <w:r w:rsidRPr="00E9518D">
        <w:rPr>
          <w:rFonts w:ascii="仿宋" w:eastAsia="仿宋_GB2312" w:hAnsi="仿宋" w:cs="仿宋" w:hint="eastAsia"/>
          <w:sz w:val="32"/>
          <w:szCs w:val="32"/>
        </w:rPr>
        <w:t>应急的需要，分别组建相应的应急处理专业队伍，主要包括传染病防治、食物中毒、群体性不明原因疾病、核辐射突发事件、职业中毒和化学污染中毒等应急处理专业队伍，在疾病预防控制机构、医疗机构、卫生监督机构以及有关单位，选择年富力强，具有实际工作能力和发展潜力的现场流行病学、实验室检测、微生物学、临床救治、信息网络等专业人员组成。卫生应急队伍要实行规范化管理，建立应急卫生救治队伍资料库；根据突发公共卫生事件应急处理情况，对队伍及时进行调整，定</w:t>
      </w:r>
      <w:r w:rsidRPr="00E9518D">
        <w:rPr>
          <w:rFonts w:ascii="仿宋" w:eastAsia="仿宋_GB2312" w:hAnsi="仿宋" w:cs="仿宋" w:hint="eastAsia"/>
          <w:sz w:val="32"/>
          <w:szCs w:val="32"/>
        </w:rPr>
        <w:lastRenderedPageBreak/>
        <w:t>期开展培训和演练，提高应急救治能力。</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在发生较大、重大、特别重大突发公共卫生事</w:t>
      </w:r>
      <w:r w:rsidRPr="00E9518D">
        <w:rPr>
          <w:rFonts w:ascii="仿宋" w:eastAsia="仿宋_GB2312" w:hAnsi="仿宋" w:cs="仿宋" w:hint="eastAsia"/>
          <w:sz w:val="32"/>
          <w:szCs w:val="32"/>
        </w:rPr>
        <w:t>件时，区卫生行政部门要相应整合医疗资源，制定应急专业队伍调配方案，组建应急防治预备队伍，随时准备投入应急处理工作。各级应急专业队伍根据规定要求配备相应的设备、器械和防护用品，定期开展应急防治培训和演练，努力提高应急水平和能力。</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 xml:space="preserve">6.1.6   </w:t>
      </w:r>
      <w:r w:rsidRPr="00E9518D">
        <w:rPr>
          <w:rFonts w:ascii="仿宋" w:eastAsia="仿宋_GB2312" w:hAnsi="仿宋" w:cs="仿宋" w:hint="eastAsia"/>
          <w:sz w:val="32"/>
          <w:szCs w:val="32"/>
        </w:rPr>
        <w:t>技术交流</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有计划地开展应对突发公共卫生事件相关的技术交流活动，包括现场流行病学调查方法、实验室病原检测技术、药物治疗、应急反应装备、中医药及中西医结合防治等，做到技术上有所储备。同时，开展突发公共卫生事件应急处理技术的多层次交流与合作，引进先进技术、装备和方法，提高应</w:t>
      </w:r>
      <w:r w:rsidRPr="00E9518D">
        <w:rPr>
          <w:rFonts w:ascii="仿宋" w:eastAsia="仿宋_GB2312" w:hAnsi="仿宋" w:cs="仿宋" w:hint="eastAsia"/>
          <w:sz w:val="32"/>
          <w:szCs w:val="32"/>
        </w:rPr>
        <w:t>对突发公共卫生事件的整体水平。</w:t>
      </w:r>
    </w:p>
    <w:p w:rsidR="004371A3" w:rsidRPr="007814D9" w:rsidRDefault="00470AA1" w:rsidP="00E9518D">
      <w:pPr>
        <w:ind w:firstLineChars="200" w:firstLine="643"/>
        <w:rPr>
          <w:rFonts w:ascii="仿宋" w:eastAsia="仿宋_GB2312" w:hAnsi="仿宋" w:cs="仿宋" w:hint="eastAsia"/>
          <w:b/>
          <w:bCs/>
          <w:sz w:val="32"/>
          <w:szCs w:val="32"/>
        </w:rPr>
      </w:pPr>
      <w:r w:rsidRPr="007814D9">
        <w:rPr>
          <w:rFonts w:ascii="仿宋" w:eastAsia="仿宋_GB2312" w:hAnsi="仿宋" w:cs="仿宋" w:hint="eastAsia"/>
          <w:b/>
          <w:bCs/>
          <w:sz w:val="32"/>
          <w:szCs w:val="32"/>
        </w:rPr>
        <w:t xml:space="preserve">6.2  </w:t>
      </w:r>
      <w:r w:rsidRPr="007814D9">
        <w:rPr>
          <w:rFonts w:ascii="仿宋" w:eastAsia="仿宋_GB2312" w:hAnsi="仿宋" w:cs="仿宋" w:hint="eastAsia"/>
          <w:b/>
          <w:bCs/>
          <w:sz w:val="32"/>
          <w:szCs w:val="32"/>
        </w:rPr>
        <w:t>物资、经费保障</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 xml:space="preserve">6.2.1  </w:t>
      </w:r>
      <w:r w:rsidRPr="00E9518D">
        <w:rPr>
          <w:rFonts w:ascii="仿宋" w:eastAsia="仿宋_GB2312" w:hAnsi="仿宋" w:cs="仿宋" w:hint="eastAsia"/>
          <w:sz w:val="32"/>
          <w:szCs w:val="32"/>
        </w:rPr>
        <w:t>物资储备</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区社发、经发和财</w:t>
      </w:r>
      <w:r w:rsidRPr="00E9518D">
        <w:rPr>
          <w:rFonts w:ascii="仿宋" w:eastAsia="仿宋_GB2312" w:hAnsi="仿宋" w:cs="仿宋" w:hint="eastAsia"/>
          <w:sz w:val="32"/>
          <w:szCs w:val="32"/>
        </w:rPr>
        <w:t>金</w:t>
      </w:r>
      <w:r w:rsidRPr="00E9518D">
        <w:rPr>
          <w:rFonts w:ascii="仿宋" w:eastAsia="仿宋_GB2312" w:hAnsi="仿宋" w:cs="仿宋" w:hint="eastAsia"/>
          <w:sz w:val="32"/>
          <w:szCs w:val="32"/>
        </w:rPr>
        <w:t>等部门要加强沟通、协调配合，建立处置突发公共卫生事件的物资储备。由区疾控科、卫生监督所、制订卫生应急物资储备目录，提出卫生应急物资储备计划，并负责组织、落实物资储备，区财</w:t>
      </w:r>
      <w:r w:rsidRPr="00E9518D">
        <w:rPr>
          <w:rFonts w:ascii="仿宋" w:eastAsia="仿宋_GB2312" w:hAnsi="仿宋" w:cs="仿宋" w:hint="eastAsia"/>
          <w:sz w:val="32"/>
          <w:szCs w:val="32"/>
        </w:rPr>
        <w:t>金</w:t>
      </w:r>
      <w:r w:rsidRPr="00E9518D">
        <w:rPr>
          <w:rFonts w:ascii="仿宋" w:eastAsia="仿宋_GB2312" w:hAnsi="仿宋" w:cs="仿宋" w:hint="eastAsia"/>
          <w:sz w:val="32"/>
          <w:szCs w:val="32"/>
        </w:rPr>
        <w:t>局负责落实物资储备费用。物资储备种类包括：药品、疫苗、医疗卫生设备和器材、快速检验检测技术和试剂、传染源隔离及卫生防护</w:t>
      </w:r>
      <w:r w:rsidRPr="00E9518D">
        <w:rPr>
          <w:rFonts w:ascii="仿宋" w:eastAsia="仿宋_GB2312" w:hAnsi="仿宋" w:cs="仿宋" w:hint="eastAsia"/>
          <w:sz w:val="32"/>
          <w:szCs w:val="32"/>
        </w:rPr>
        <w:lastRenderedPageBreak/>
        <w:t>的用品和应急设施。</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发生突发公共卫生事件时，区突发公共卫生事件应急办根据应急处置工作需要，及时调用储备物资。卫生应急储备物</w:t>
      </w:r>
      <w:r w:rsidRPr="00E9518D">
        <w:rPr>
          <w:rFonts w:ascii="仿宋" w:eastAsia="仿宋_GB2312" w:hAnsi="仿宋" w:cs="仿宋" w:hint="eastAsia"/>
          <w:sz w:val="32"/>
          <w:szCs w:val="32"/>
        </w:rPr>
        <w:t>资使用后要及时补充。</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 xml:space="preserve">6.2.2  </w:t>
      </w:r>
      <w:r w:rsidRPr="00E9518D">
        <w:rPr>
          <w:rFonts w:ascii="仿宋" w:eastAsia="仿宋_GB2312" w:hAnsi="仿宋" w:cs="仿宋" w:hint="eastAsia"/>
          <w:sz w:val="32"/>
          <w:szCs w:val="32"/>
        </w:rPr>
        <w:t>经费保障</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区管委会应急办应积极通过多渠道筹集资金，用于突发公共卫生事件应急处理工作。</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区财</w:t>
      </w:r>
      <w:r w:rsidRPr="00E9518D">
        <w:rPr>
          <w:rFonts w:ascii="仿宋" w:eastAsia="仿宋_GB2312" w:hAnsi="仿宋" w:cs="仿宋" w:hint="eastAsia"/>
          <w:sz w:val="32"/>
          <w:szCs w:val="32"/>
        </w:rPr>
        <w:t>金</w:t>
      </w:r>
      <w:r w:rsidRPr="00E9518D">
        <w:rPr>
          <w:rFonts w:ascii="仿宋" w:eastAsia="仿宋_GB2312" w:hAnsi="仿宋" w:cs="仿宋" w:hint="eastAsia"/>
          <w:sz w:val="32"/>
          <w:szCs w:val="32"/>
        </w:rPr>
        <w:t>部门应按需求在年初预算中核定落实突发公共卫生事件应急处置专项资金。按照有关快速拨款程序及时拨付；未列入年初预算的，要通过调整部门预算内部支出结构和追加预算等方式，及时安排和拨付。</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突发公共卫生事件应急处置专项资金主要用于：</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1</w:t>
      </w:r>
      <w:r w:rsidRPr="00E9518D">
        <w:rPr>
          <w:rFonts w:ascii="仿宋" w:eastAsia="仿宋_GB2312" w:hAnsi="仿宋" w:cs="仿宋" w:hint="eastAsia"/>
          <w:sz w:val="32"/>
          <w:szCs w:val="32"/>
        </w:rPr>
        <w:t>）、保障突发公共卫生事件应急基础设施项目建设经费；卫生应急物资及药品、生物制品储备；卫生应急指挥网络系统维护；预防预警系统的建立和运转；应急技术装备添置；人员培训及应急演练；应急处置通讯和交通工具的配置；应急征用补偿；卫生应急处置有功人员奖补；应急处置和救援行动处置等相关费用及日常工作经费等。</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2</w:t>
      </w:r>
      <w:r w:rsidRPr="00E9518D">
        <w:rPr>
          <w:rFonts w:ascii="仿宋" w:eastAsia="仿宋_GB2312" w:hAnsi="仿宋" w:cs="仿宋" w:hint="eastAsia"/>
          <w:sz w:val="32"/>
          <w:szCs w:val="32"/>
        </w:rPr>
        <w:t>）、霍乱、鼠疫、炭疽、人感染禽流感、传染性非典型肺炎、甲型流感等重大传染病的预防应急控制。</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w:t>
      </w:r>
      <w:r w:rsidRPr="00E9518D">
        <w:rPr>
          <w:rFonts w:ascii="仿宋" w:eastAsia="仿宋_GB2312" w:hAnsi="仿宋" w:cs="仿宋" w:hint="eastAsia"/>
          <w:sz w:val="32"/>
          <w:szCs w:val="32"/>
        </w:rPr>
        <w:t>3</w:t>
      </w:r>
      <w:r w:rsidRPr="00E9518D">
        <w:rPr>
          <w:rFonts w:ascii="仿宋" w:eastAsia="仿宋_GB2312" w:hAnsi="仿宋" w:cs="仿宋" w:hint="eastAsia"/>
          <w:sz w:val="32"/>
          <w:szCs w:val="32"/>
        </w:rPr>
        <w:t>）、其他突发公共事件中涉及卫生应急的处置。</w:t>
      </w:r>
    </w:p>
    <w:p w:rsidR="004371A3" w:rsidRPr="00E9518D" w:rsidRDefault="00470AA1" w:rsidP="00E9518D">
      <w:pPr>
        <w:ind w:firstLineChars="200" w:firstLine="643"/>
        <w:rPr>
          <w:rFonts w:ascii="仿宋" w:eastAsia="仿宋_GB2312" w:hAnsi="仿宋" w:cs="仿宋" w:hint="eastAsia"/>
          <w:b/>
          <w:bCs/>
          <w:sz w:val="32"/>
          <w:szCs w:val="32"/>
        </w:rPr>
      </w:pPr>
      <w:r w:rsidRPr="00E9518D">
        <w:rPr>
          <w:rFonts w:ascii="仿宋" w:eastAsia="仿宋_GB2312" w:hAnsi="仿宋" w:cs="仿宋" w:hint="eastAsia"/>
          <w:b/>
          <w:bCs/>
          <w:sz w:val="32"/>
          <w:szCs w:val="32"/>
        </w:rPr>
        <w:t xml:space="preserve">6.3  </w:t>
      </w:r>
      <w:r w:rsidRPr="00E9518D">
        <w:rPr>
          <w:rFonts w:ascii="仿宋" w:eastAsia="仿宋_GB2312" w:hAnsi="仿宋" w:cs="仿宋" w:hint="eastAsia"/>
          <w:b/>
          <w:bCs/>
          <w:sz w:val="32"/>
          <w:szCs w:val="32"/>
        </w:rPr>
        <w:t>通讯与交通保障</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lastRenderedPageBreak/>
        <w:t>应急处置队伍和医疗卫生救治队伍要根据实际工</w:t>
      </w:r>
      <w:r w:rsidRPr="00E9518D">
        <w:rPr>
          <w:rFonts w:ascii="仿宋" w:eastAsia="仿宋_GB2312" w:hAnsi="仿宋" w:cs="仿宋" w:hint="eastAsia"/>
          <w:sz w:val="32"/>
          <w:szCs w:val="32"/>
        </w:rPr>
        <w:t>作需要配备通讯设备和交通工具。</w:t>
      </w:r>
    </w:p>
    <w:p w:rsidR="004371A3" w:rsidRPr="007814D9" w:rsidRDefault="00470AA1" w:rsidP="00E9518D">
      <w:pPr>
        <w:ind w:firstLineChars="200" w:firstLine="643"/>
        <w:rPr>
          <w:rFonts w:ascii="仿宋" w:eastAsia="仿宋_GB2312" w:hAnsi="仿宋" w:cs="仿宋" w:hint="eastAsia"/>
          <w:b/>
          <w:bCs/>
          <w:sz w:val="32"/>
          <w:szCs w:val="32"/>
        </w:rPr>
      </w:pPr>
      <w:r w:rsidRPr="00E9518D">
        <w:rPr>
          <w:rFonts w:ascii="仿宋" w:eastAsia="仿宋_GB2312" w:hAnsi="仿宋" w:cs="仿宋" w:hint="eastAsia"/>
          <w:b/>
          <w:bCs/>
          <w:sz w:val="32"/>
          <w:szCs w:val="32"/>
        </w:rPr>
        <w:t xml:space="preserve">6.4  </w:t>
      </w:r>
      <w:r w:rsidRPr="00E9518D">
        <w:rPr>
          <w:rFonts w:ascii="仿宋" w:eastAsia="仿宋_GB2312" w:hAnsi="仿宋" w:cs="仿宋" w:hint="eastAsia"/>
          <w:b/>
          <w:bCs/>
          <w:sz w:val="32"/>
          <w:szCs w:val="32"/>
        </w:rPr>
        <w:t>法律保障</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法制、卫生等有关部门应根据突发公共卫生事件应急处置过程中出现的新问题、新情况，加强调查研究，起草和制订并不断完善应对突发公共卫生事件的规范性文件，形成科学、完整的突发公共卫生事件应急政策体系。</w:t>
      </w:r>
    </w:p>
    <w:p w:rsidR="004371A3" w:rsidRPr="007814D9" w:rsidRDefault="00470AA1" w:rsidP="00E9518D">
      <w:pPr>
        <w:ind w:firstLineChars="200" w:firstLine="643"/>
        <w:rPr>
          <w:rFonts w:ascii="仿宋" w:eastAsia="楷体_GB2312" w:hAnsi="仿宋" w:cs="仿宋" w:hint="eastAsia"/>
          <w:b/>
          <w:bCs/>
          <w:sz w:val="32"/>
          <w:szCs w:val="32"/>
        </w:rPr>
      </w:pPr>
      <w:r w:rsidRPr="007814D9">
        <w:rPr>
          <w:rFonts w:ascii="仿宋" w:eastAsia="楷体_GB2312" w:hAnsi="仿宋" w:cs="仿宋" w:hint="eastAsia"/>
          <w:b/>
          <w:bCs/>
          <w:sz w:val="32"/>
          <w:szCs w:val="32"/>
        </w:rPr>
        <w:t>7</w:t>
      </w:r>
      <w:r w:rsidRPr="007814D9">
        <w:rPr>
          <w:rFonts w:ascii="仿宋" w:eastAsia="楷体_GB2312" w:hAnsi="仿宋" w:cs="仿宋" w:hint="eastAsia"/>
          <w:b/>
          <w:bCs/>
          <w:sz w:val="32"/>
          <w:szCs w:val="32"/>
        </w:rPr>
        <w:t xml:space="preserve">　监督管理</w:t>
      </w:r>
    </w:p>
    <w:p w:rsidR="004371A3" w:rsidRPr="00E9518D" w:rsidRDefault="00470AA1" w:rsidP="00E9518D">
      <w:pPr>
        <w:ind w:firstLineChars="200" w:firstLine="643"/>
        <w:rPr>
          <w:rFonts w:ascii="仿宋" w:eastAsia="仿宋_GB2312" w:hAnsi="仿宋" w:cs="仿宋" w:hint="eastAsia"/>
          <w:b/>
          <w:bCs/>
          <w:sz w:val="32"/>
          <w:szCs w:val="32"/>
        </w:rPr>
      </w:pPr>
      <w:r w:rsidRPr="00E9518D">
        <w:rPr>
          <w:rFonts w:ascii="仿宋" w:eastAsia="仿宋_GB2312" w:hAnsi="仿宋" w:cs="仿宋" w:hint="eastAsia"/>
          <w:b/>
          <w:bCs/>
          <w:sz w:val="32"/>
          <w:szCs w:val="32"/>
        </w:rPr>
        <w:t>7.1</w:t>
      </w:r>
      <w:r w:rsidRPr="00E9518D">
        <w:rPr>
          <w:rFonts w:ascii="仿宋" w:eastAsia="仿宋_GB2312" w:hAnsi="仿宋" w:cs="仿宋" w:hint="eastAsia"/>
          <w:b/>
          <w:bCs/>
          <w:sz w:val="32"/>
          <w:szCs w:val="32"/>
        </w:rPr>
        <w:t>宣传教育</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区管委会宣传部门和区健康教育所要组织有关部门利用影视、报刊、互联网、手册等多种形式对广大人民群众的广泛开展突发公共卫生事件应急知识的普及教育，宣传卫生科普知识，指导群众以科学的行为和方式对待突发公共卫生事件。要充分发挥有关社会团体在普及</w:t>
      </w:r>
      <w:r w:rsidRPr="00E9518D">
        <w:rPr>
          <w:rFonts w:ascii="仿宋" w:eastAsia="仿宋_GB2312" w:hAnsi="仿宋" w:cs="仿宋" w:hint="eastAsia"/>
          <w:sz w:val="32"/>
          <w:szCs w:val="32"/>
        </w:rPr>
        <w:t>卫生应急知识和卫生科普知识方面的作用。</w:t>
      </w:r>
    </w:p>
    <w:p w:rsidR="004371A3" w:rsidRPr="00E9518D" w:rsidRDefault="00470AA1" w:rsidP="00E9518D">
      <w:pPr>
        <w:ind w:firstLineChars="200" w:firstLine="643"/>
        <w:rPr>
          <w:rFonts w:ascii="仿宋" w:eastAsia="仿宋_GB2312" w:hAnsi="仿宋" w:cs="仿宋" w:hint="eastAsia"/>
          <w:sz w:val="32"/>
          <w:szCs w:val="32"/>
        </w:rPr>
      </w:pPr>
      <w:r w:rsidRPr="00E9518D">
        <w:rPr>
          <w:rFonts w:ascii="仿宋" w:eastAsia="仿宋_GB2312" w:hAnsi="仿宋" w:cs="仿宋" w:hint="eastAsia"/>
          <w:b/>
          <w:bCs/>
          <w:sz w:val="32"/>
          <w:szCs w:val="32"/>
        </w:rPr>
        <w:t>7.2</w:t>
      </w:r>
      <w:r w:rsidRPr="00E9518D">
        <w:rPr>
          <w:rFonts w:ascii="仿宋" w:eastAsia="仿宋_GB2312" w:hAnsi="仿宋" w:cs="仿宋" w:hint="eastAsia"/>
          <w:b/>
          <w:bCs/>
          <w:sz w:val="32"/>
          <w:szCs w:val="32"/>
        </w:rPr>
        <w:t>演练</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区卫生行政主管部门要按照“统一规划、分类实施、分级负责、突出重点、适应需求”的原则，采取定期和不定期相结合形式，组织应急队伍开展突发公共卫生事件的应急演练。任何演练需要广大人民群众参与的，必须报区管委会应急办同意。</w:t>
      </w:r>
    </w:p>
    <w:p w:rsidR="004371A3" w:rsidRPr="00E9518D" w:rsidRDefault="00470AA1" w:rsidP="00E9518D">
      <w:pPr>
        <w:ind w:firstLineChars="200" w:firstLine="643"/>
        <w:rPr>
          <w:rFonts w:ascii="仿宋" w:eastAsia="仿宋_GB2312" w:hAnsi="仿宋" w:cs="仿宋" w:hint="eastAsia"/>
          <w:b/>
          <w:bCs/>
          <w:sz w:val="32"/>
          <w:szCs w:val="32"/>
        </w:rPr>
      </w:pPr>
      <w:r w:rsidRPr="00E9518D">
        <w:rPr>
          <w:rFonts w:ascii="仿宋" w:eastAsia="仿宋_GB2312" w:hAnsi="仿宋" w:cs="仿宋" w:hint="eastAsia"/>
          <w:b/>
          <w:bCs/>
          <w:sz w:val="32"/>
          <w:szCs w:val="32"/>
        </w:rPr>
        <w:t>7.3</w:t>
      </w:r>
      <w:r w:rsidRPr="00E9518D">
        <w:rPr>
          <w:rFonts w:ascii="仿宋" w:eastAsia="仿宋_GB2312" w:hAnsi="仿宋" w:cs="仿宋" w:hint="eastAsia"/>
          <w:b/>
          <w:bCs/>
          <w:sz w:val="32"/>
          <w:szCs w:val="32"/>
        </w:rPr>
        <w:t>奖惩</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lastRenderedPageBreak/>
        <w:t>对参加突发公共卫生事件应急处置作出贡献的先进集体和个人进行表彰；对在突发公共卫生事件应急处置工作中英勇献身的人员，按有关规定追认为烈士。</w:t>
      </w:r>
    </w:p>
    <w:p w:rsidR="004371A3" w:rsidRPr="007814D9" w:rsidRDefault="00470AA1" w:rsidP="00E9518D">
      <w:pPr>
        <w:ind w:firstLineChars="200" w:firstLine="640"/>
        <w:rPr>
          <w:rFonts w:ascii="仿宋" w:eastAsia="仿宋_GB2312" w:hAnsi="仿宋" w:cs="仿宋" w:hint="eastAsia"/>
          <w:spacing w:val="-4"/>
          <w:sz w:val="32"/>
          <w:szCs w:val="32"/>
        </w:rPr>
      </w:pPr>
      <w:r w:rsidRPr="00E9518D">
        <w:rPr>
          <w:rFonts w:ascii="仿宋" w:eastAsia="仿宋_GB2312" w:hAnsi="仿宋" w:cs="仿宋" w:hint="eastAsia"/>
          <w:sz w:val="32"/>
          <w:szCs w:val="32"/>
        </w:rPr>
        <w:t>对</w:t>
      </w:r>
      <w:r w:rsidRPr="007814D9">
        <w:rPr>
          <w:rFonts w:ascii="仿宋" w:eastAsia="仿宋_GB2312" w:hAnsi="仿宋" w:cs="仿宋" w:hint="eastAsia"/>
          <w:spacing w:val="-4"/>
          <w:sz w:val="32"/>
          <w:szCs w:val="32"/>
        </w:rPr>
        <w:t>在突发公共卫生事件的预防、报告、调查、控制和处置过程中，有玩忽职守、失职、渎职等行为的，依据《突发公共卫生事件应急条例》及有关法律、法规追究当事人的责任。</w:t>
      </w:r>
    </w:p>
    <w:p w:rsidR="004371A3" w:rsidRPr="007814D9" w:rsidRDefault="00470AA1" w:rsidP="00E9518D">
      <w:pPr>
        <w:ind w:firstLineChars="200" w:firstLine="643"/>
        <w:rPr>
          <w:rFonts w:ascii="仿宋" w:eastAsia="楷体_GB2312" w:hAnsi="仿宋" w:cs="仿宋" w:hint="eastAsia"/>
          <w:b/>
          <w:bCs/>
          <w:sz w:val="32"/>
          <w:szCs w:val="32"/>
        </w:rPr>
      </w:pPr>
      <w:r w:rsidRPr="007814D9">
        <w:rPr>
          <w:rFonts w:ascii="仿宋" w:eastAsia="楷体_GB2312" w:hAnsi="仿宋" w:cs="仿宋" w:hint="eastAsia"/>
          <w:b/>
          <w:bCs/>
          <w:sz w:val="32"/>
          <w:szCs w:val="32"/>
        </w:rPr>
        <w:t xml:space="preserve">8  </w:t>
      </w:r>
      <w:r w:rsidRPr="007814D9">
        <w:rPr>
          <w:rFonts w:ascii="仿宋" w:eastAsia="楷体_GB2312" w:hAnsi="仿宋" w:cs="仿宋" w:hint="eastAsia"/>
          <w:b/>
          <w:bCs/>
          <w:sz w:val="32"/>
          <w:szCs w:val="32"/>
        </w:rPr>
        <w:t>附</w:t>
      </w:r>
      <w:r w:rsidRPr="007814D9">
        <w:rPr>
          <w:rFonts w:ascii="仿宋" w:eastAsia="楷体_GB2312" w:hAnsi="仿宋" w:cs="仿宋" w:hint="eastAsia"/>
          <w:b/>
          <w:bCs/>
          <w:sz w:val="32"/>
          <w:szCs w:val="32"/>
        </w:rPr>
        <w:t xml:space="preserve">  </w:t>
      </w:r>
      <w:r w:rsidRPr="007814D9">
        <w:rPr>
          <w:rFonts w:ascii="仿宋" w:eastAsia="楷体_GB2312" w:hAnsi="仿宋" w:cs="仿宋" w:hint="eastAsia"/>
          <w:b/>
          <w:bCs/>
          <w:sz w:val="32"/>
          <w:szCs w:val="32"/>
        </w:rPr>
        <w:t>则</w:t>
      </w:r>
    </w:p>
    <w:p w:rsidR="004371A3" w:rsidRPr="00E9518D" w:rsidRDefault="00470AA1" w:rsidP="00E9518D">
      <w:pPr>
        <w:ind w:firstLineChars="200" w:firstLine="643"/>
        <w:rPr>
          <w:rFonts w:ascii="仿宋" w:eastAsia="仿宋_GB2312" w:hAnsi="仿宋" w:cs="仿宋" w:hint="eastAsia"/>
          <w:b/>
          <w:bCs/>
          <w:sz w:val="32"/>
          <w:szCs w:val="32"/>
        </w:rPr>
      </w:pPr>
      <w:r w:rsidRPr="00E9518D">
        <w:rPr>
          <w:rFonts w:ascii="仿宋" w:eastAsia="仿宋_GB2312" w:hAnsi="仿宋" w:cs="仿宋" w:hint="eastAsia"/>
          <w:b/>
          <w:bCs/>
          <w:sz w:val="32"/>
          <w:szCs w:val="32"/>
        </w:rPr>
        <w:t xml:space="preserve">8.1  </w:t>
      </w:r>
      <w:r w:rsidRPr="00E9518D">
        <w:rPr>
          <w:rFonts w:ascii="仿宋" w:eastAsia="仿宋_GB2312" w:hAnsi="仿宋" w:cs="仿宋" w:hint="eastAsia"/>
          <w:b/>
          <w:bCs/>
          <w:sz w:val="32"/>
          <w:szCs w:val="32"/>
        </w:rPr>
        <w:t>名词术语</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重大传染病疫情是指某种传染病在短时间内发生、波及范围广泛，出现大量的病人或死亡病例，其发病率远远超过常年的发病率水平。</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群体性不明原因疾病是指在短时间内，某个相对集中的区域内同时或者相继出现具有共同临床表现患者，且病例不断增加，范围不断扩大，又暂时不能明确诊断的疾病。</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重大食物和职业中毒是指由于食品污染和职业危害的原</w:t>
      </w:r>
      <w:r w:rsidRPr="00E9518D">
        <w:rPr>
          <w:rFonts w:ascii="仿宋" w:eastAsia="仿宋_GB2312" w:hAnsi="仿宋" w:cs="仿宋" w:hint="eastAsia"/>
          <w:sz w:val="32"/>
          <w:szCs w:val="32"/>
        </w:rPr>
        <w:t>因而造成的人数众多或者伤亡较重的中毒事件。</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新传染病是指全球首次发现的传染病。</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我国已消灭传染病是指天花、脊髓灰质炎等传染病。</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旅行建议是指国务院根据重大传染病疫情在局部区域的流行情况，为防止疫情因人员流动而进一步扩散蔓延，向广大人民群众发出的尽量避免或减少到疫区非必要旅行的建议。</w:t>
      </w:r>
    </w:p>
    <w:p w:rsidR="004371A3" w:rsidRPr="00E9518D" w:rsidRDefault="00470AA1" w:rsidP="00E9518D">
      <w:pPr>
        <w:ind w:firstLineChars="200" w:firstLine="643"/>
        <w:rPr>
          <w:rFonts w:ascii="仿宋" w:eastAsia="仿宋_GB2312" w:hAnsi="仿宋" w:cs="仿宋" w:hint="eastAsia"/>
          <w:b/>
          <w:bCs/>
          <w:sz w:val="32"/>
          <w:szCs w:val="32"/>
        </w:rPr>
      </w:pPr>
      <w:r w:rsidRPr="00E9518D">
        <w:rPr>
          <w:rFonts w:ascii="仿宋" w:eastAsia="仿宋_GB2312" w:hAnsi="仿宋" w:cs="仿宋" w:hint="eastAsia"/>
          <w:b/>
          <w:bCs/>
          <w:sz w:val="32"/>
          <w:szCs w:val="32"/>
        </w:rPr>
        <w:lastRenderedPageBreak/>
        <w:t>8</w:t>
      </w:r>
      <w:r w:rsidRPr="00E9518D">
        <w:rPr>
          <w:rFonts w:ascii="仿宋" w:eastAsia="仿宋_GB2312" w:hAnsi="仿宋" w:cs="仿宋" w:hint="eastAsia"/>
          <w:b/>
          <w:bCs/>
          <w:sz w:val="32"/>
          <w:szCs w:val="32"/>
        </w:rPr>
        <w:t>．</w:t>
      </w:r>
      <w:r w:rsidRPr="00E9518D">
        <w:rPr>
          <w:rFonts w:ascii="仿宋" w:eastAsia="仿宋_GB2312" w:hAnsi="仿宋" w:cs="仿宋" w:hint="eastAsia"/>
          <w:b/>
          <w:bCs/>
          <w:sz w:val="32"/>
          <w:szCs w:val="32"/>
        </w:rPr>
        <w:t xml:space="preserve">2  </w:t>
      </w:r>
      <w:r w:rsidRPr="00E9518D">
        <w:rPr>
          <w:rFonts w:ascii="仿宋" w:eastAsia="仿宋_GB2312" w:hAnsi="仿宋" w:cs="仿宋" w:hint="eastAsia"/>
          <w:b/>
          <w:bCs/>
          <w:sz w:val="32"/>
          <w:szCs w:val="32"/>
        </w:rPr>
        <w:t>预案管理和更新</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本预案由区社发局卫</w:t>
      </w:r>
      <w:r w:rsidRPr="00E9518D">
        <w:rPr>
          <w:rFonts w:ascii="仿宋" w:eastAsia="仿宋_GB2312" w:hAnsi="仿宋" w:cs="仿宋" w:hint="eastAsia"/>
          <w:sz w:val="32"/>
          <w:szCs w:val="32"/>
        </w:rPr>
        <w:t>健中心办</w:t>
      </w:r>
      <w:r w:rsidRPr="00E9518D">
        <w:rPr>
          <w:rFonts w:ascii="仿宋" w:eastAsia="仿宋_GB2312" w:hAnsi="仿宋" w:cs="仿宋" w:hint="eastAsia"/>
          <w:sz w:val="32"/>
          <w:szCs w:val="32"/>
        </w:rPr>
        <w:t>公室负责制定，并根据工作需要，定期进行评审，根据突发公共卫生事件的形势变化和实施中发现的问题及时进行更新、修订和补充，再报区应急办批准。</w:t>
      </w:r>
    </w:p>
    <w:p w:rsidR="004371A3" w:rsidRPr="007814D9" w:rsidRDefault="00470AA1" w:rsidP="00E9518D">
      <w:pPr>
        <w:ind w:firstLineChars="200" w:firstLine="640"/>
        <w:rPr>
          <w:rFonts w:ascii="仿宋" w:eastAsia="仿宋_GB2312" w:hAnsi="仿宋" w:cs="仿宋" w:hint="eastAsia"/>
          <w:spacing w:val="-6"/>
          <w:sz w:val="32"/>
          <w:szCs w:val="32"/>
        </w:rPr>
      </w:pPr>
      <w:r w:rsidRPr="00E9518D">
        <w:rPr>
          <w:rFonts w:ascii="仿宋" w:eastAsia="仿宋_GB2312" w:hAnsi="仿宋" w:cs="仿宋" w:hint="eastAsia"/>
          <w:sz w:val="32"/>
          <w:szCs w:val="32"/>
        </w:rPr>
        <w:t>区</w:t>
      </w:r>
      <w:r w:rsidRPr="007814D9">
        <w:rPr>
          <w:rFonts w:ascii="仿宋" w:eastAsia="仿宋_GB2312" w:hAnsi="仿宋" w:cs="仿宋" w:hint="eastAsia"/>
          <w:spacing w:val="-6"/>
          <w:sz w:val="32"/>
          <w:szCs w:val="32"/>
        </w:rPr>
        <w:t>管委会有关部门根据需要和本预案的规定</w:t>
      </w:r>
      <w:r w:rsidRPr="007814D9">
        <w:rPr>
          <w:rFonts w:ascii="仿宋" w:eastAsia="仿宋_GB2312" w:hAnsi="仿宋" w:cs="仿宋" w:hint="eastAsia"/>
          <w:spacing w:val="-6"/>
          <w:sz w:val="32"/>
          <w:szCs w:val="32"/>
        </w:rPr>
        <w:t>，制订本部门职责范围内的具体工作预案，报区管委会备案、存档、备查。</w:t>
      </w:r>
    </w:p>
    <w:p w:rsidR="004371A3" w:rsidRPr="00E9518D" w:rsidRDefault="00470AA1" w:rsidP="00E9518D">
      <w:pPr>
        <w:ind w:firstLineChars="200" w:firstLine="643"/>
        <w:rPr>
          <w:rFonts w:ascii="仿宋" w:eastAsia="仿宋_GB2312" w:hAnsi="仿宋" w:cs="仿宋" w:hint="eastAsia"/>
          <w:b/>
          <w:bCs/>
          <w:sz w:val="32"/>
          <w:szCs w:val="32"/>
        </w:rPr>
      </w:pPr>
      <w:r w:rsidRPr="00E9518D">
        <w:rPr>
          <w:rFonts w:ascii="仿宋" w:eastAsia="仿宋_GB2312" w:hAnsi="仿宋" w:cs="仿宋" w:hint="eastAsia"/>
          <w:b/>
          <w:bCs/>
          <w:sz w:val="32"/>
          <w:szCs w:val="32"/>
        </w:rPr>
        <w:t xml:space="preserve">8.3  </w:t>
      </w:r>
      <w:r w:rsidRPr="00E9518D">
        <w:rPr>
          <w:rFonts w:ascii="仿宋" w:eastAsia="仿宋_GB2312" w:hAnsi="仿宋" w:cs="仿宋" w:hint="eastAsia"/>
          <w:b/>
          <w:bCs/>
          <w:sz w:val="32"/>
          <w:szCs w:val="32"/>
        </w:rPr>
        <w:t>解释</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本预案由区社发局负责解释。</w:t>
      </w:r>
    </w:p>
    <w:p w:rsidR="004371A3" w:rsidRPr="00E9518D" w:rsidRDefault="00470AA1" w:rsidP="00E9518D">
      <w:pPr>
        <w:ind w:firstLineChars="200" w:firstLine="643"/>
        <w:rPr>
          <w:rFonts w:ascii="仿宋" w:eastAsia="仿宋_GB2312" w:hAnsi="仿宋" w:cs="仿宋" w:hint="eastAsia"/>
          <w:sz w:val="32"/>
          <w:szCs w:val="32"/>
        </w:rPr>
      </w:pPr>
      <w:r w:rsidRPr="00E9518D">
        <w:rPr>
          <w:rFonts w:ascii="仿宋" w:eastAsia="仿宋_GB2312" w:hAnsi="仿宋" w:cs="仿宋" w:hint="eastAsia"/>
          <w:b/>
          <w:bCs/>
          <w:sz w:val="32"/>
          <w:szCs w:val="32"/>
        </w:rPr>
        <w:t xml:space="preserve">8.4  </w:t>
      </w:r>
      <w:r w:rsidRPr="00E9518D">
        <w:rPr>
          <w:rFonts w:ascii="仿宋" w:eastAsia="仿宋_GB2312" w:hAnsi="仿宋" w:cs="仿宋" w:hint="eastAsia"/>
          <w:b/>
          <w:bCs/>
          <w:sz w:val="32"/>
          <w:szCs w:val="32"/>
        </w:rPr>
        <w:t>预案实施时间</w:t>
      </w:r>
    </w:p>
    <w:p w:rsidR="004371A3" w:rsidRPr="00E9518D" w:rsidRDefault="00470AA1" w:rsidP="00E9518D">
      <w:pPr>
        <w:ind w:firstLineChars="200" w:firstLine="640"/>
        <w:rPr>
          <w:rFonts w:ascii="仿宋" w:eastAsia="仿宋_GB2312" w:hAnsi="仿宋" w:cs="仿宋" w:hint="eastAsia"/>
          <w:sz w:val="32"/>
          <w:szCs w:val="32"/>
        </w:rPr>
      </w:pPr>
      <w:r w:rsidRPr="00E9518D">
        <w:rPr>
          <w:rFonts w:ascii="仿宋" w:eastAsia="仿宋_GB2312" w:hAnsi="仿宋" w:cs="仿宋" w:hint="eastAsia"/>
          <w:sz w:val="32"/>
          <w:szCs w:val="32"/>
        </w:rPr>
        <w:t>本预案自发布之日起实施。</w:t>
      </w:r>
    </w:p>
    <w:p w:rsidR="007814D9" w:rsidRDefault="007814D9" w:rsidP="007814D9">
      <w:pPr>
        <w:pStyle w:val="a7"/>
        <w:jc w:val="left"/>
        <w:rPr>
          <w:rFonts w:ascii="宋体" w:hAnsi="宋体" w:hint="eastAsia"/>
          <w:sz w:val="32"/>
          <w:szCs w:val="32"/>
        </w:rPr>
      </w:pPr>
    </w:p>
    <w:p w:rsidR="007814D9" w:rsidRDefault="007814D9" w:rsidP="007814D9">
      <w:pPr>
        <w:rPr>
          <w:rFonts w:hint="eastAsia"/>
        </w:rPr>
      </w:pPr>
    </w:p>
    <w:p w:rsidR="007814D9" w:rsidRDefault="007814D9" w:rsidP="007814D9">
      <w:pPr>
        <w:rPr>
          <w:rFonts w:hint="eastAsia"/>
        </w:rPr>
      </w:pPr>
    </w:p>
    <w:p w:rsidR="007814D9" w:rsidRDefault="007814D9" w:rsidP="007814D9">
      <w:pPr>
        <w:rPr>
          <w:rFonts w:hint="eastAsia"/>
        </w:rPr>
      </w:pPr>
    </w:p>
    <w:p w:rsidR="007814D9" w:rsidRDefault="007814D9" w:rsidP="007814D9">
      <w:pPr>
        <w:rPr>
          <w:rFonts w:hint="eastAsia"/>
        </w:rPr>
      </w:pPr>
    </w:p>
    <w:p w:rsidR="007814D9" w:rsidRDefault="007814D9" w:rsidP="007814D9">
      <w:pPr>
        <w:rPr>
          <w:rFonts w:hint="eastAsia"/>
        </w:rPr>
      </w:pPr>
    </w:p>
    <w:p w:rsidR="007814D9" w:rsidRDefault="007814D9" w:rsidP="007814D9">
      <w:pPr>
        <w:rPr>
          <w:rFonts w:hint="eastAsia"/>
        </w:rPr>
      </w:pPr>
    </w:p>
    <w:p w:rsidR="007814D9" w:rsidRDefault="007814D9" w:rsidP="007814D9">
      <w:pPr>
        <w:rPr>
          <w:rFonts w:hint="eastAsia"/>
        </w:rPr>
      </w:pPr>
    </w:p>
    <w:p w:rsidR="007814D9" w:rsidRPr="007814D9" w:rsidRDefault="007814D9" w:rsidP="007814D9">
      <w:pPr>
        <w:rPr>
          <w:rFonts w:hint="eastAsia"/>
        </w:rPr>
      </w:pPr>
    </w:p>
    <w:p w:rsidR="007814D9" w:rsidRPr="00F37CDE" w:rsidRDefault="007814D9" w:rsidP="007814D9">
      <w:pPr>
        <w:pStyle w:val="a7"/>
        <w:jc w:val="left"/>
        <w:rPr>
          <w:rFonts w:ascii="宋体" w:hAnsi="宋体" w:hint="eastAsia"/>
          <w:sz w:val="32"/>
          <w:szCs w:val="32"/>
        </w:rPr>
      </w:pPr>
    </w:p>
    <w:p w:rsidR="007814D9" w:rsidRPr="00F37CDE" w:rsidRDefault="007814D9" w:rsidP="007814D9">
      <w:pPr>
        <w:pStyle w:val="a7"/>
        <w:jc w:val="left"/>
        <w:rPr>
          <w:rFonts w:ascii="宋体" w:hAnsi="宋体" w:hint="eastAsia"/>
          <w:sz w:val="32"/>
          <w:szCs w:val="32"/>
        </w:rPr>
      </w:pPr>
    </w:p>
    <w:p w:rsidR="007814D9" w:rsidRDefault="007814D9" w:rsidP="007814D9">
      <w:pPr>
        <w:pStyle w:val="a7"/>
        <w:jc w:val="left"/>
        <w:rPr>
          <w:rFonts w:ascii="宋体" w:hAnsi="宋体" w:hint="eastAsia"/>
          <w:sz w:val="32"/>
          <w:szCs w:val="32"/>
        </w:rPr>
      </w:pPr>
    </w:p>
    <w:p w:rsidR="007814D9" w:rsidRPr="00F37CDE" w:rsidRDefault="007814D9" w:rsidP="007814D9">
      <w:pPr>
        <w:pStyle w:val="a7"/>
        <w:spacing w:line="500" w:lineRule="exact"/>
        <w:jc w:val="left"/>
        <w:rPr>
          <w:rFonts w:ascii="宋体" w:hAnsi="宋体"/>
          <w:sz w:val="32"/>
          <w:szCs w:val="32"/>
        </w:rPr>
      </w:pPr>
    </w:p>
    <w:tbl>
      <w:tblPr>
        <w:tblW w:w="8355" w:type="dxa"/>
        <w:jc w:val="center"/>
        <w:tblBorders>
          <w:top w:val="single" w:sz="12" w:space="0" w:color="auto"/>
          <w:bottom w:val="single" w:sz="12" w:space="0" w:color="auto"/>
          <w:insideH w:val="single" w:sz="8" w:space="0" w:color="auto"/>
          <w:insideV w:val="single" w:sz="12" w:space="0" w:color="auto"/>
        </w:tblBorders>
        <w:tblLayout w:type="fixed"/>
        <w:tblLook w:val="04A0"/>
      </w:tblPr>
      <w:tblGrid>
        <w:gridCol w:w="8355"/>
      </w:tblGrid>
      <w:tr w:rsidR="007814D9" w:rsidTr="002D08CD">
        <w:trPr>
          <w:trHeight w:val="624"/>
          <w:jc w:val="center"/>
        </w:trPr>
        <w:tc>
          <w:tcPr>
            <w:tcW w:w="8357" w:type="dxa"/>
            <w:tcBorders>
              <w:top w:val="single" w:sz="12" w:space="0" w:color="auto"/>
              <w:left w:val="nil"/>
              <w:bottom w:val="single" w:sz="8" w:space="0" w:color="auto"/>
              <w:right w:val="nil"/>
            </w:tcBorders>
            <w:vAlign w:val="center"/>
            <w:hideMark/>
          </w:tcPr>
          <w:p w:rsidR="007814D9" w:rsidRDefault="007814D9" w:rsidP="002D08CD">
            <w:pPr>
              <w:spacing w:line="560" w:lineRule="exact"/>
              <w:ind w:firstLineChars="50" w:firstLine="160"/>
              <w:rPr>
                <w:rFonts w:ascii="仿宋_GB2312"/>
                <w:sz w:val="32"/>
                <w:szCs w:val="32"/>
              </w:rPr>
            </w:pPr>
            <w:r>
              <w:rPr>
                <w:rFonts w:ascii="黑体" w:eastAsia="黑体" w:hAnsi="黑体" w:hint="eastAsia"/>
                <w:sz w:val="32"/>
                <w:szCs w:val="32"/>
              </w:rPr>
              <w:t>抄  报：</w:t>
            </w:r>
            <w:r>
              <w:rPr>
                <w:rFonts w:ascii="仿宋_GB2312" w:eastAsia="仿宋_GB2312" w:hint="eastAsia"/>
                <w:sz w:val="32"/>
                <w:szCs w:val="32"/>
              </w:rPr>
              <w:t>区工委、管委会领导</w:t>
            </w:r>
          </w:p>
        </w:tc>
      </w:tr>
      <w:tr w:rsidR="007814D9" w:rsidTr="002D08CD">
        <w:trPr>
          <w:trHeight w:val="624"/>
          <w:jc w:val="center"/>
        </w:trPr>
        <w:tc>
          <w:tcPr>
            <w:tcW w:w="8357" w:type="dxa"/>
            <w:tcBorders>
              <w:top w:val="single" w:sz="8" w:space="0" w:color="auto"/>
              <w:left w:val="nil"/>
              <w:bottom w:val="single" w:sz="12" w:space="0" w:color="auto"/>
              <w:right w:val="nil"/>
            </w:tcBorders>
            <w:vAlign w:val="center"/>
            <w:hideMark/>
          </w:tcPr>
          <w:p w:rsidR="007814D9" w:rsidRDefault="007814D9" w:rsidP="002D08CD">
            <w:pPr>
              <w:spacing w:line="560" w:lineRule="exact"/>
              <w:ind w:firstLineChars="50" w:firstLine="160"/>
              <w:rPr>
                <w:rFonts w:ascii="仿宋_GB2312" w:eastAsia="仿宋_GB2312"/>
                <w:sz w:val="32"/>
                <w:szCs w:val="32"/>
              </w:rPr>
            </w:pPr>
            <w:r>
              <w:rPr>
                <w:rFonts w:ascii="仿宋_GB2312" w:eastAsia="仿宋_GB2312" w:hint="eastAsia"/>
                <w:sz w:val="32"/>
                <w:szCs w:val="32"/>
              </w:rPr>
              <w:t xml:space="preserve">南昌经开区党工委管委会办公室  </w:t>
            </w:r>
            <w:r>
              <w:rPr>
                <w:rFonts w:ascii="仿宋_GB2312" w:eastAsia="仿宋_GB2312" w:hint="eastAsia"/>
                <w:spacing w:val="-10"/>
                <w:sz w:val="32"/>
                <w:szCs w:val="32"/>
              </w:rPr>
              <w:t>2021年12月10日印发</w:t>
            </w:r>
          </w:p>
        </w:tc>
      </w:tr>
    </w:tbl>
    <w:p w:rsidR="007814D9" w:rsidRDefault="007814D9" w:rsidP="007814D9">
      <w:pPr>
        <w:pStyle w:val="a7"/>
        <w:snapToGrid w:val="0"/>
        <w:spacing w:line="20" w:lineRule="exact"/>
        <w:ind w:left="11" w:firstLine="652"/>
      </w:pPr>
    </w:p>
    <w:p w:rsidR="007814D9" w:rsidRDefault="007814D9" w:rsidP="007814D9">
      <w:pPr>
        <w:pStyle w:val="a6"/>
        <w:shd w:val="clear" w:color="auto" w:fill="FFFFFF"/>
        <w:adjustRightInd w:val="0"/>
        <w:snapToGrid w:val="0"/>
        <w:spacing w:beforeAutospacing="0" w:afterAutospacing="0" w:line="20" w:lineRule="exact"/>
        <w:rPr>
          <w:rFonts w:ascii="仿宋_GB2312" w:eastAsia="仿宋_GB2312" w:hAnsi="仿宋_GB2312" w:cs="仿宋_GB2312"/>
          <w:color w:val="000000"/>
          <w:sz w:val="32"/>
          <w:szCs w:val="32"/>
        </w:rPr>
      </w:pPr>
    </w:p>
    <w:sectPr w:rsidR="007814D9" w:rsidSect="004371A3">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AA1" w:rsidRDefault="00470AA1" w:rsidP="004371A3">
      <w:r>
        <w:separator/>
      </w:r>
    </w:p>
  </w:endnote>
  <w:endnote w:type="continuationSeparator" w:id="1">
    <w:p w:rsidR="00470AA1" w:rsidRDefault="00470AA1" w:rsidP="00437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1041"/>
      <w:docPartObj>
        <w:docPartGallery w:val="Page Numbers (Bottom of Page)"/>
        <w:docPartUnique/>
      </w:docPartObj>
    </w:sdtPr>
    <w:sdtEndPr>
      <w:rPr>
        <w:rFonts w:eastAsiaTheme="minorEastAsia"/>
        <w:sz w:val="28"/>
        <w:szCs w:val="28"/>
      </w:rPr>
    </w:sdtEndPr>
    <w:sdtContent>
      <w:p w:rsidR="004371A3" w:rsidRPr="007814D9" w:rsidRDefault="007814D9" w:rsidP="007814D9">
        <w:pPr>
          <w:pStyle w:val="a4"/>
          <w:wordWrap w:val="0"/>
          <w:jc w:val="right"/>
          <w:rPr>
            <w:rFonts w:eastAsiaTheme="minorEastAsia"/>
            <w:sz w:val="28"/>
            <w:szCs w:val="28"/>
          </w:rPr>
        </w:pPr>
        <w:r w:rsidRPr="007814D9">
          <w:rPr>
            <w:rFonts w:eastAsiaTheme="minorEastAsia" w:hint="eastAsia"/>
            <w:sz w:val="28"/>
            <w:szCs w:val="28"/>
          </w:rPr>
          <w:t>—</w:t>
        </w:r>
        <w:r w:rsidRPr="007814D9">
          <w:rPr>
            <w:rFonts w:eastAsiaTheme="minorEastAsia" w:hint="eastAsia"/>
            <w:sz w:val="28"/>
            <w:szCs w:val="28"/>
          </w:rPr>
          <w:t xml:space="preserve"> </w:t>
        </w:r>
        <w:r w:rsidRPr="007814D9">
          <w:rPr>
            <w:rFonts w:eastAsiaTheme="minorEastAsia"/>
            <w:sz w:val="28"/>
            <w:szCs w:val="28"/>
          </w:rPr>
          <w:fldChar w:fldCharType="begin"/>
        </w:r>
        <w:r w:rsidRPr="007814D9">
          <w:rPr>
            <w:rFonts w:eastAsiaTheme="minorEastAsia"/>
            <w:sz w:val="28"/>
            <w:szCs w:val="28"/>
          </w:rPr>
          <w:instrText xml:space="preserve"> PAGE   \* MERGEFORMAT </w:instrText>
        </w:r>
        <w:r w:rsidRPr="007814D9">
          <w:rPr>
            <w:rFonts w:eastAsiaTheme="minorEastAsia"/>
            <w:sz w:val="28"/>
            <w:szCs w:val="28"/>
          </w:rPr>
          <w:fldChar w:fldCharType="separate"/>
        </w:r>
        <w:r w:rsidR="00607668" w:rsidRPr="00607668">
          <w:rPr>
            <w:rFonts w:eastAsiaTheme="minorEastAsia"/>
            <w:noProof/>
            <w:sz w:val="28"/>
            <w:szCs w:val="28"/>
            <w:lang w:val="zh-CN"/>
          </w:rPr>
          <w:t>2</w:t>
        </w:r>
        <w:r w:rsidRPr="007814D9">
          <w:rPr>
            <w:rFonts w:eastAsiaTheme="minorEastAsia"/>
            <w:sz w:val="28"/>
            <w:szCs w:val="28"/>
          </w:rPr>
          <w:fldChar w:fldCharType="end"/>
        </w:r>
        <w:r w:rsidRPr="007814D9">
          <w:rPr>
            <w:rFonts w:eastAsiaTheme="minorEastAsia" w:hint="eastAsia"/>
            <w:sz w:val="28"/>
            <w:szCs w:val="28"/>
          </w:rPr>
          <w:t xml:space="preserve"> </w:t>
        </w:r>
        <w:r w:rsidRPr="007814D9">
          <w:rPr>
            <w:rFonts w:eastAsiaTheme="minorEastAsia"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AA1" w:rsidRDefault="00470AA1" w:rsidP="004371A3">
      <w:r>
        <w:separator/>
      </w:r>
    </w:p>
  </w:footnote>
  <w:footnote w:type="continuationSeparator" w:id="1">
    <w:p w:rsidR="00470AA1" w:rsidRDefault="00470AA1" w:rsidP="00437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1A3" w:rsidRDefault="004371A3">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490A0"/>
    <w:multiLevelType w:val="singleLevel"/>
    <w:tmpl w:val="60C490A0"/>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E97B41"/>
    <w:rsid w:val="000027CD"/>
    <w:rsid w:val="00024D35"/>
    <w:rsid w:val="000403B5"/>
    <w:rsid w:val="00052EFF"/>
    <w:rsid w:val="0009201D"/>
    <w:rsid w:val="000B78DD"/>
    <w:rsid w:val="00141470"/>
    <w:rsid w:val="00163332"/>
    <w:rsid w:val="001774CA"/>
    <w:rsid w:val="001834E6"/>
    <w:rsid w:val="001853D6"/>
    <w:rsid w:val="0018575A"/>
    <w:rsid w:val="001B09D3"/>
    <w:rsid w:val="00267808"/>
    <w:rsid w:val="002D6552"/>
    <w:rsid w:val="003169D7"/>
    <w:rsid w:val="00345D7F"/>
    <w:rsid w:val="0039145E"/>
    <w:rsid w:val="0041297D"/>
    <w:rsid w:val="004371A3"/>
    <w:rsid w:val="00470AA1"/>
    <w:rsid w:val="00496717"/>
    <w:rsid w:val="004B0C5A"/>
    <w:rsid w:val="004B270F"/>
    <w:rsid w:val="004F4CB0"/>
    <w:rsid w:val="005C644F"/>
    <w:rsid w:val="006007E4"/>
    <w:rsid w:val="0060759D"/>
    <w:rsid w:val="00607668"/>
    <w:rsid w:val="00634E53"/>
    <w:rsid w:val="0065587C"/>
    <w:rsid w:val="00735E29"/>
    <w:rsid w:val="00750470"/>
    <w:rsid w:val="007814D9"/>
    <w:rsid w:val="007A4EAD"/>
    <w:rsid w:val="007C190B"/>
    <w:rsid w:val="007D26E5"/>
    <w:rsid w:val="007F50B7"/>
    <w:rsid w:val="00813BD7"/>
    <w:rsid w:val="0082475B"/>
    <w:rsid w:val="00862CC5"/>
    <w:rsid w:val="008803F8"/>
    <w:rsid w:val="0091640C"/>
    <w:rsid w:val="009266BD"/>
    <w:rsid w:val="00931A0E"/>
    <w:rsid w:val="009C336A"/>
    <w:rsid w:val="00A51191"/>
    <w:rsid w:val="00B44449"/>
    <w:rsid w:val="00BA0272"/>
    <w:rsid w:val="00BE1399"/>
    <w:rsid w:val="00BF10B5"/>
    <w:rsid w:val="00BF1D91"/>
    <w:rsid w:val="00C279DE"/>
    <w:rsid w:val="00C73656"/>
    <w:rsid w:val="00CC134C"/>
    <w:rsid w:val="00CD223B"/>
    <w:rsid w:val="00D02807"/>
    <w:rsid w:val="00DC02D2"/>
    <w:rsid w:val="00E3274D"/>
    <w:rsid w:val="00E9518D"/>
    <w:rsid w:val="00E97B41"/>
    <w:rsid w:val="00EB3EE1"/>
    <w:rsid w:val="00EE497D"/>
    <w:rsid w:val="00F27EAC"/>
    <w:rsid w:val="00F804A5"/>
    <w:rsid w:val="07442078"/>
    <w:rsid w:val="085022AE"/>
    <w:rsid w:val="0A2A19F9"/>
    <w:rsid w:val="0CCB0493"/>
    <w:rsid w:val="0D61776E"/>
    <w:rsid w:val="0F811412"/>
    <w:rsid w:val="144B0EEA"/>
    <w:rsid w:val="145761DC"/>
    <w:rsid w:val="15FF1F8C"/>
    <w:rsid w:val="174F2117"/>
    <w:rsid w:val="18AA159B"/>
    <w:rsid w:val="19371A3D"/>
    <w:rsid w:val="1C6F7740"/>
    <w:rsid w:val="1EA41923"/>
    <w:rsid w:val="1F512138"/>
    <w:rsid w:val="1FDA2EB8"/>
    <w:rsid w:val="22E41CC0"/>
    <w:rsid w:val="23201794"/>
    <w:rsid w:val="23F958BF"/>
    <w:rsid w:val="250F2A51"/>
    <w:rsid w:val="290D5CDF"/>
    <w:rsid w:val="2A845210"/>
    <w:rsid w:val="2FA9318C"/>
    <w:rsid w:val="31DD71CE"/>
    <w:rsid w:val="31F57502"/>
    <w:rsid w:val="36F6663C"/>
    <w:rsid w:val="38E15C33"/>
    <w:rsid w:val="399B61CC"/>
    <w:rsid w:val="4471513D"/>
    <w:rsid w:val="469874C5"/>
    <w:rsid w:val="48CB5B7A"/>
    <w:rsid w:val="4BD11E35"/>
    <w:rsid w:val="4C1F7440"/>
    <w:rsid w:val="52BB0323"/>
    <w:rsid w:val="536270DB"/>
    <w:rsid w:val="55621614"/>
    <w:rsid w:val="59352E0A"/>
    <w:rsid w:val="59E53E60"/>
    <w:rsid w:val="5B5D40D0"/>
    <w:rsid w:val="5BFE5729"/>
    <w:rsid w:val="5DA36EC7"/>
    <w:rsid w:val="606E5CC8"/>
    <w:rsid w:val="620F6680"/>
    <w:rsid w:val="659D580C"/>
    <w:rsid w:val="67C77E95"/>
    <w:rsid w:val="695A5D2F"/>
    <w:rsid w:val="6A106C14"/>
    <w:rsid w:val="6CE32BE3"/>
    <w:rsid w:val="6DA560EA"/>
    <w:rsid w:val="70EB1AB2"/>
    <w:rsid w:val="71460DC4"/>
    <w:rsid w:val="729B5D0E"/>
    <w:rsid w:val="73532623"/>
    <w:rsid w:val="74A06AEE"/>
    <w:rsid w:val="74F811F5"/>
    <w:rsid w:val="75596034"/>
    <w:rsid w:val="768818C1"/>
    <w:rsid w:val="76962A74"/>
    <w:rsid w:val="773C7092"/>
    <w:rsid w:val="79336CA0"/>
    <w:rsid w:val="7F0D1D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qFormat="1"/>
    <w:lsdException w:name="caption" w:locked="1" w:uiPriority="0" w:qFormat="1"/>
    <w:lsdException w:name="Title" w:locked="1" w:semiHidden="0" w:uiPriority="0" w:unhideWhenUsed="0" w:qFormat="1"/>
    <w:lsdException w:name="Default Paragraph Font" w:semiHidden="0" w:uiPriority="1" w:qFormat="1"/>
    <w:lsdException w:name="Body Text" w:uiPriority="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1A3"/>
    <w:pPr>
      <w:widowControl w:val="0"/>
      <w:jc w:val="both"/>
    </w:pPr>
    <w:rPr>
      <w:rFonts w:ascii="Calibri" w:hAnsi="Calibri"/>
      <w:kern w:val="2"/>
      <w:sz w:val="21"/>
      <w:szCs w:val="22"/>
    </w:rPr>
  </w:style>
  <w:style w:type="paragraph" w:styleId="4">
    <w:name w:val="heading 4"/>
    <w:basedOn w:val="a"/>
    <w:next w:val="a"/>
    <w:unhideWhenUsed/>
    <w:qFormat/>
    <w:locked/>
    <w:rsid w:val="004371A3"/>
    <w:pPr>
      <w:keepNext/>
      <w:keepLines/>
      <w:spacing w:line="372" w:lineRule="auto"/>
      <w:outlineLvl w:val="3"/>
    </w:pPr>
    <w:rPr>
      <w:rFonts w:ascii="Arial" w:eastAsia="黑体" w:hAnsi="Arial"/>
      <w:b/>
      <w:sz w:val="28"/>
    </w:rPr>
  </w:style>
  <w:style w:type="paragraph" w:styleId="5">
    <w:name w:val="heading 5"/>
    <w:basedOn w:val="a"/>
    <w:next w:val="a"/>
    <w:unhideWhenUsed/>
    <w:qFormat/>
    <w:locked/>
    <w:rsid w:val="004371A3"/>
    <w:pPr>
      <w:keepNext/>
      <w:keepLines/>
      <w:spacing w:line="372" w:lineRule="auto"/>
      <w:outlineLvl w:val="4"/>
    </w:pPr>
    <w:rPr>
      <w:b/>
      <w:sz w:val="28"/>
    </w:rPr>
  </w:style>
  <w:style w:type="paragraph" w:styleId="6">
    <w:name w:val="heading 6"/>
    <w:basedOn w:val="a"/>
    <w:next w:val="a"/>
    <w:unhideWhenUsed/>
    <w:qFormat/>
    <w:locked/>
    <w:rsid w:val="004371A3"/>
    <w:pPr>
      <w:keepNext/>
      <w:keepLines/>
      <w:spacing w:line="317" w:lineRule="auto"/>
      <w:outlineLvl w:val="5"/>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4371A3"/>
    <w:rPr>
      <w:sz w:val="18"/>
      <w:szCs w:val="18"/>
    </w:rPr>
  </w:style>
  <w:style w:type="paragraph" w:styleId="a4">
    <w:name w:val="footer"/>
    <w:basedOn w:val="a"/>
    <w:link w:val="Char0"/>
    <w:uiPriority w:val="99"/>
    <w:unhideWhenUsed/>
    <w:qFormat/>
    <w:rsid w:val="004371A3"/>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4371A3"/>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4371A3"/>
    <w:pPr>
      <w:spacing w:beforeAutospacing="1" w:afterAutospacing="1"/>
      <w:jc w:val="left"/>
    </w:pPr>
    <w:rPr>
      <w:kern w:val="0"/>
      <w:sz w:val="24"/>
    </w:rPr>
  </w:style>
  <w:style w:type="character" w:customStyle="1" w:styleId="Char">
    <w:name w:val="批注框文本 Char"/>
    <w:basedOn w:val="a0"/>
    <w:link w:val="a3"/>
    <w:uiPriority w:val="99"/>
    <w:semiHidden/>
    <w:qFormat/>
    <w:locked/>
    <w:rsid w:val="004371A3"/>
    <w:rPr>
      <w:rFonts w:cs="Times New Roman"/>
      <w:sz w:val="2"/>
    </w:rPr>
  </w:style>
  <w:style w:type="character" w:customStyle="1" w:styleId="Char1">
    <w:name w:val="页眉 Char"/>
    <w:basedOn w:val="a0"/>
    <w:link w:val="a5"/>
    <w:uiPriority w:val="99"/>
    <w:semiHidden/>
    <w:qFormat/>
    <w:rsid w:val="004371A3"/>
    <w:rPr>
      <w:sz w:val="18"/>
      <w:szCs w:val="18"/>
    </w:rPr>
  </w:style>
  <w:style w:type="character" w:customStyle="1" w:styleId="Char0">
    <w:name w:val="页脚 Char"/>
    <w:basedOn w:val="a0"/>
    <w:link w:val="a4"/>
    <w:uiPriority w:val="99"/>
    <w:qFormat/>
    <w:rsid w:val="004371A3"/>
    <w:rPr>
      <w:sz w:val="18"/>
      <w:szCs w:val="18"/>
    </w:rPr>
  </w:style>
  <w:style w:type="paragraph" w:styleId="a7">
    <w:name w:val="Body Text"/>
    <w:basedOn w:val="a"/>
    <w:next w:val="a"/>
    <w:link w:val="Char2"/>
    <w:qFormat/>
    <w:rsid w:val="007814D9"/>
    <w:rPr>
      <w:b/>
      <w:szCs w:val="24"/>
    </w:rPr>
  </w:style>
  <w:style w:type="character" w:customStyle="1" w:styleId="Char2">
    <w:name w:val="正文文本 Char"/>
    <w:basedOn w:val="a0"/>
    <w:link w:val="a7"/>
    <w:rsid w:val="007814D9"/>
    <w:rPr>
      <w:rFonts w:ascii="Calibri" w:hAnsi="Calibri"/>
      <w:b/>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35</Pages>
  <Words>2399</Words>
  <Characters>13677</Characters>
  <Application>Microsoft Office Word</Application>
  <DocSecurity>0</DocSecurity>
  <Lines>113</Lines>
  <Paragraphs>32</Paragraphs>
  <ScaleCrop>false</ScaleCrop>
  <Company>Microsoft</Company>
  <LinksUpToDate>false</LinksUpToDate>
  <CharactersWithSpaces>16044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南昌经济技术开发区突发公共卫生事件应急预案</dc:title>
  <dc:creator>loneve</dc:creator>
  <cp:lastModifiedBy>肖喆瑾</cp:lastModifiedBy>
  <cp:revision>2</cp:revision>
  <cp:lastPrinted>2021-12-29T03:18:00Z</cp:lastPrinted>
  <dcterms:created xsi:type="dcterms:W3CDTF">2021-12-29T03:28:00Z</dcterms:created>
  <dcterms:modified xsi:type="dcterms:W3CDTF">2021-12-29T03:28:00Z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5F2ECF35935542B7A673DC70BEFEAF3D</vt:lpwstr>
  </property>
</Properties>
</file>