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AFD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</w:rPr>
      </w:pP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</w:rPr>
        <w:t>南昌经济技术开发区关于规范工业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  <w:lang w:eastAsia="zh-CN"/>
        </w:rPr>
        <w:t>（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  <w:lang w:val="en-US" w:eastAsia="zh-CN"/>
        </w:rPr>
        <w:t>仓储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  <w:lang w:eastAsia="zh-CN"/>
        </w:rPr>
        <w:t>）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</w:rPr>
        <w:t>厂房租赁管理办法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  <w:lang w:eastAsia="zh-CN"/>
        </w:rPr>
        <w:t>（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  <w:lang w:val="en-US" w:eastAsia="zh-CN"/>
        </w:rPr>
        <w:t>试行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  <w:lang w:eastAsia="zh-CN"/>
        </w:rPr>
        <w:t>）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</w:rPr>
        <w:t>（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  <w:lang w:val="en-US" w:eastAsia="zh-CN"/>
        </w:rPr>
        <w:t>审议稿</w:t>
      </w:r>
      <w:r>
        <w:rPr>
          <w:rFonts w:hint="eastAsia" w:ascii="方正小标宋简体" w:hAnsi="Times New Roman" w:eastAsia="方正小标宋简体" w:cs="Times New Roman"/>
          <w:sz w:val="40"/>
          <w:szCs w:val="40"/>
          <w:highlight w:val="none"/>
        </w:rPr>
        <w:t>）</w:t>
      </w:r>
    </w:p>
    <w:p w14:paraId="0FA6EFF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420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6B2D83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为切实提高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南昌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济技术开发区（以下简称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南昌经开区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）用地节约集约利用水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</w:rPr>
        <w:t>平，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  <w:lang w:eastAsia="zh-CN"/>
        </w:rPr>
        <w:t>南昌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经开区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辖区范围内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工业（仓储）厂房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租赁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进行依法依规、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</w:rPr>
        <w:t>规范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不得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随意改变用途、随意出租转租，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特制定本办法。</w:t>
      </w:r>
    </w:p>
    <w:p w14:paraId="7E3C417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一、适用范围</w:t>
      </w:r>
    </w:p>
    <w:p w14:paraId="0357C40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本办法适用于南昌经开区辖区范围内的工业（仓储）厂房的租赁（含出租、承租）管理。</w:t>
      </w:r>
    </w:p>
    <w:p w14:paraId="0CE0F2A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、租赁双方条件</w:t>
      </w:r>
    </w:p>
    <w:p w14:paraId="0B6A901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  <w:t>（一）出租企业条件</w:t>
      </w:r>
    </w:p>
    <w:p w14:paraId="748FA6E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出租的厂房须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符合法律法规相关要求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，实际使用符合消防、安全等有关要求，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同时遵守与管委会及有关单位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签订的合同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监管协议等相关要求。</w:t>
      </w:r>
    </w:p>
    <w:p w14:paraId="6AAFED5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出租企业须主动落实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南昌经开区工业（仓储）厂房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租赁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的各项要求，负责做好承租企业的日常管理工作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 w14:paraId="652C3C5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  <w:t>（二）承租企业（项目）条件</w:t>
      </w:r>
    </w:p>
    <w:p w14:paraId="628F3C4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承租企业（项目）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原则上是在南昌经开区依法依规注册经营的市场主体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。</w:t>
      </w:r>
    </w:p>
    <w:p w14:paraId="0D4800D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承租企业（项目）需符合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昌经开区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产业发展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导向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或为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南昌经开区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企业提供相关配套服务；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依法办理装修许可、环保、消防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相关手续。</w:t>
      </w:r>
    </w:p>
    <w:p w14:paraId="5A633E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3、若承租范围发生变化、租赁方发生变更，应按本办法再次申报。</w:t>
      </w:r>
    </w:p>
    <w:p w14:paraId="0E01566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、审核备案制度</w:t>
      </w:r>
    </w:p>
    <w:p w14:paraId="7619314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  <w:t xml:space="preserve">（一）出租企业登记备案 </w:t>
      </w:r>
    </w:p>
    <w:p w14:paraId="6967F2D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鼓励全区有出租意向的企业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区经发局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提交出租厂房情况登记表等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相关材料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，经审核后予以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一次性办理登记备案手续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。由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区经发局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负责建立出租厂房备案库，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并定期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动态更新。</w:t>
      </w:r>
    </w:p>
    <w:p w14:paraId="5298E23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  <w:t>（二）承租企业审核备案</w:t>
      </w:r>
    </w:p>
    <w:p w14:paraId="4FE1BB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申请。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承租企业向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区经发局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提出承租申请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并提交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承租企业申请表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相关资料。</w:t>
      </w:r>
    </w:p>
    <w:p w14:paraId="79465A6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审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根据承租企业行业类型，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各行业主管部门牵头，相关职能部门配合完成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相关审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备案手续。</w:t>
      </w:r>
    </w:p>
    <w:p w14:paraId="73A536E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备案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经审核同意后，出租企业须与承租企业签订正式租赁协议报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区经发局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备案。</w:t>
      </w:r>
    </w:p>
    <w:p w14:paraId="047DB7F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zh-CN"/>
        </w:rPr>
        <w:t>（三）完善存量租赁企业相关手续</w:t>
      </w:r>
    </w:p>
    <w:p w14:paraId="321D703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在本办法出台前已出租的厂房，由厂房业主和承租企业自本办法实施起三个月内完善相关手续。</w:t>
      </w:r>
    </w:p>
    <w:p w14:paraId="4CF1EDC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服务管理</w:t>
      </w:r>
    </w:p>
    <w:p w14:paraId="7D76233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1、主动靠前服务。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临空经济区(空港新城)事务中心、各镇处（街道）、各行业主管部门要提高服务意识，积极靠前服务，做到一次性告知、一次性登记，为企业提供便利服务。</w:t>
      </w:r>
    </w:p>
    <w:p w14:paraId="3528F0C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租赁双方责任。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租赁双方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共同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承担厂区和企业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安全生产、生态环保等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主体责任。</w:t>
      </w:r>
    </w:p>
    <w:p w14:paraId="3A4667B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3、租赁企业管理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对于本办法生效前的存量租赁企业，由行业主管部门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按职能职责指导企业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按本办法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完善相关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审核备案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手续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自本办法生效后，新增的租赁企业需主动按照本办法完成审核备案手续。对于未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主动向区管委会申报审核备案而随意出租、随意改变用途的租赁企业，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由行业主管部门牵头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联合相关职能部门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对租赁双方依法依规进行处理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。</w:t>
      </w:r>
    </w:p>
    <w:p w14:paraId="07A7B8D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3" w:firstLineChars="200"/>
        <w:jc w:val="both"/>
        <w:textAlignment w:val="center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强化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日常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自本办法实施之日起，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对违法违规、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存在安全生产、生态环保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消防等各类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风险隐患的承租企业，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各职能部门应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对租赁双方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依法依规履职执法、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督促整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加强日常管理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 </w:t>
      </w:r>
    </w:p>
    <w:p w14:paraId="1CDE229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、附则</w:t>
      </w:r>
    </w:p>
    <w:p w14:paraId="05D71EF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本办法由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区党政办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会同相关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职能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部门负责解释。</w:t>
      </w:r>
    </w:p>
    <w:p w14:paraId="21D7D7B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本办法自印发之日起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30日后施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行，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试行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2年。</w:t>
      </w:r>
    </w:p>
    <w:p w14:paraId="074F85E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3906BC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附件：1.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南昌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经济技术开发区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工业（仓储）厂房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出租备案表</w:t>
      </w:r>
    </w:p>
    <w:p w14:paraId="5850735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      2.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南昌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经济技术开发区承租厂房企业申请表</w:t>
      </w:r>
    </w:p>
    <w:p w14:paraId="5DAE8907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page"/>
      </w:r>
    </w:p>
    <w:p w14:paraId="3A759F1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30" w:lineRule="atLeast"/>
        <w:ind w:right="0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：</w:t>
      </w:r>
    </w:p>
    <w:p w14:paraId="3BF0227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30" w:lineRule="atLeast"/>
        <w:ind w:right="0" w:firstLine="800" w:firstLineChars="200"/>
        <w:textAlignment w:val="center"/>
        <w:rPr>
          <w:rFonts w:hint="eastAsia" w:ascii="方正小标宋简体" w:hAnsi="仿宋_GB2312" w:eastAsia="方正小标宋简体" w:cs="仿宋_GB2312"/>
          <w:bCs/>
          <w:color w:val="00000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仿宋_GB2312" w:eastAsia="方正小标宋简体" w:cs="仿宋_GB2312"/>
          <w:bCs/>
          <w:color w:val="000000"/>
          <w:kern w:val="2"/>
          <w:sz w:val="40"/>
          <w:szCs w:val="40"/>
          <w:lang w:val="en-US" w:eastAsia="zh-CN" w:bidi="ar-SA"/>
        </w:rPr>
        <w:t>南昌经济技术开发区工业（仓储）厂房</w:t>
      </w:r>
    </w:p>
    <w:p w14:paraId="4BBBB32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30" w:lineRule="atLeast"/>
        <w:ind w:right="0" w:firstLine="3200" w:firstLineChars="800"/>
        <w:textAlignment w:val="center"/>
        <w:rPr>
          <w:rFonts w:hint="eastAsia" w:ascii="方正小标宋简体" w:hAnsi="仿宋_GB2312" w:eastAsia="方正小标宋简体" w:cs="仿宋_GB2312"/>
          <w:bCs/>
          <w:color w:val="00000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仿宋_GB2312" w:eastAsia="方正小标宋简体" w:cs="仿宋_GB2312"/>
          <w:bCs/>
          <w:color w:val="000000"/>
          <w:kern w:val="2"/>
          <w:sz w:val="40"/>
          <w:szCs w:val="40"/>
          <w:lang w:val="en-US" w:eastAsia="zh-CN" w:bidi="ar-SA"/>
        </w:rPr>
        <w:t>出租备案表</w:t>
      </w:r>
    </w:p>
    <w:p w14:paraId="7A04000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30" w:lineRule="atLeast"/>
        <w:ind w:right="0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/>
          <w:lang w:val="en-US" w:eastAsia="zh-CN"/>
        </w:rPr>
        <w:t>备案编号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/>
        </w:rPr>
        <w:t>填表日期：    年  月  日</w:t>
      </w:r>
    </w:p>
    <w:tbl>
      <w:tblPr>
        <w:tblStyle w:val="9"/>
        <w:tblpPr w:leftFromText="180" w:rightFromText="180" w:vertAnchor="text" w:horzAnchor="page" w:tblpX="772" w:tblpY="41"/>
        <w:tblOverlap w:val="never"/>
        <w:tblW w:w="103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05"/>
        <w:gridCol w:w="2640"/>
        <w:gridCol w:w="2475"/>
        <w:gridCol w:w="2730"/>
      </w:tblGrid>
      <w:tr w14:paraId="79917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4" w:hRule="atLeast"/>
        </w:trPr>
        <w:tc>
          <w:tcPr>
            <w:tcW w:w="25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34EA3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企业名称</w:t>
            </w: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7F1B7B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A81EE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法定代表人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A9D320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30" w:lineRule="atLeas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7527E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5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6773C3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详细地址</w:t>
            </w:r>
          </w:p>
        </w:tc>
        <w:tc>
          <w:tcPr>
            <w:tcW w:w="784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2F0C1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</w:tr>
      <w:tr w14:paraId="1173A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5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D58906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联系人</w:t>
            </w: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489076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8B0D20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联系电话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F73BB7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30" w:lineRule="atLeas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5D838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25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74A106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上年度主营业务收入（万元）</w:t>
            </w: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133FF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7EC4E4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上年度税收</w:t>
            </w:r>
          </w:p>
          <w:p w14:paraId="41093E2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（万元）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F06FAD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30" w:lineRule="atLeas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7388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5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960794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用地面积（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）</w:t>
            </w: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39014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FF3797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厂房面积（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）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C0FAF3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30" w:lineRule="atLeas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439D9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25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ADEBC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自用面积（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）</w:t>
            </w: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3B1A2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32714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已出租面积（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）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AFDAB4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30" w:lineRule="atLeas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39C70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25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9CD116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拟出租面积（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）</w:t>
            </w: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DA4694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92286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消防设计等级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2A775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 w:line="30" w:lineRule="atLeas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1826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505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7C03F3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厂房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现状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基本</w:t>
            </w:r>
          </w:p>
          <w:p w14:paraId="40122A5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情况</w:t>
            </w: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E92544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层高（单位：米）</w:t>
            </w:r>
          </w:p>
        </w:tc>
        <w:tc>
          <w:tcPr>
            <w:tcW w:w="520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0095FB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</w:tr>
      <w:tr w14:paraId="2DB1E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2505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0E7F2A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center"/>
              <w:textAlignment w:val="center"/>
            </w:pP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954083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both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承重（单位：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highlight w:val="none"/>
                <w:shd w:val="clear"/>
                <w:lang w:val="en-US" w:eastAsia="zh-CN"/>
              </w:rPr>
              <w:t>公斤/平方米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）</w:t>
            </w:r>
          </w:p>
        </w:tc>
        <w:tc>
          <w:tcPr>
            <w:tcW w:w="520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D9333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</w:tr>
      <w:tr w14:paraId="2A9F3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505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593C67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2F4DF4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行车（单位：吨）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2C840C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 xml:space="preserve">有 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无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4B86CE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荷载：</w:t>
            </w:r>
          </w:p>
        </w:tc>
      </w:tr>
      <w:tr w14:paraId="250D1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2505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F00E5A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B71FB6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天然气（单位：立方米）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6E9577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 xml:space="preserve">有 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无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74CECF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荷载：</w:t>
            </w:r>
          </w:p>
        </w:tc>
      </w:tr>
      <w:tr w14:paraId="65A16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2505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0F75C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  <w:tc>
          <w:tcPr>
            <w:tcW w:w="26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41BD83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用电负荷（单位：千瓦时）</w:t>
            </w:r>
          </w:p>
        </w:tc>
        <w:tc>
          <w:tcPr>
            <w:tcW w:w="2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80A417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 xml:space="preserve">有 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无</w:t>
            </w:r>
          </w:p>
        </w:tc>
        <w:tc>
          <w:tcPr>
            <w:tcW w:w="27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A0A51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荷载：</w:t>
            </w:r>
          </w:p>
        </w:tc>
      </w:tr>
      <w:tr w14:paraId="48985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0" w:hRule="atLeast"/>
        </w:trPr>
        <w:tc>
          <w:tcPr>
            <w:tcW w:w="1035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7F31F5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本公司已详细阅读并完全知悉《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南昌经济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开发区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关于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规范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eastAsia="zh-CN"/>
              </w:rPr>
              <w:t>工业（仓储）厂房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租赁管理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办法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（试行）》且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严格实行。</w:t>
            </w:r>
          </w:p>
          <w:p w14:paraId="242F4E8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企业法定代表人签字：</w:t>
            </w:r>
          </w:p>
          <w:p w14:paraId="63652D9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960" w:firstLineChars="30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（盖章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                              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年   月   日</w:t>
            </w:r>
          </w:p>
        </w:tc>
      </w:tr>
    </w:tbl>
    <w:p w14:paraId="458B349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30" w:lineRule="atLeast"/>
        <w:ind w:right="0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：</w:t>
      </w:r>
    </w:p>
    <w:p w14:paraId="22BA55A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30" w:lineRule="atLeast"/>
        <w:ind w:right="0" w:firstLine="800" w:firstLineChars="200"/>
        <w:textAlignment w:val="center"/>
        <w:rPr>
          <w:rFonts w:hint="eastAsia" w:ascii="方正小标宋简体" w:hAnsi="仿宋_GB2312" w:eastAsia="方正小标宋简体" w:cs="仿宋_GB2312"/>
          <w:bCs/>
          <w:color w:val="00000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仿宋_GB2312" w:eastAsia="方正小标宋简体" w:cs="仿宋_GB2312"/>
          <w:bCs/>
          <w:color w:val="000000"/>
          <w:kern w:val="2"/>
          <w:sz w:val="40"/>
          <w:szCs w:val="40"/>
          <w:lang w:val="en-US" w:eastAsia="zh-CN" w:bidi="ar-SA"/>
        </w:rPr>
        <w:t>南昌经济技术开发区承租厂房企业申请表</w:t>
      </w:r>
    </w:p>
    <w:p w14:paraId="7DB2F29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30" w:lineRule="atLeast"/>
        <w:ind w:right="0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/>
        </w:rPr>
        <w:t>填表日期：    年  月  日</w:t>
      </w:r>
    </w:p>
    <w:tbl>
      <w:tblPr>
        <w:tblStyle w:val="9"/>
        <w:tblW w:w="9900" w:type="dxa"/>
        <w:tblInd w:w="-7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35"/>
        <w:gridCol w:w="3120"/>
        <w:gridCol w:w="1725"/>
        <w:gridCol w:w="3420"/>
      </w:tblGrid>
      <w:tr w14:paraId="31EC1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D596C0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企业名称</w:t>
            </w:r>
          </w:p>
        </w:tc>
        <w:tc>
          <w:tcPr>
            <w:tcW w:w="826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67B0D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0DDC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51EEE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企业类型</w:t>
            </w: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05649A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□内资□外资□合资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127F33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行业类型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CB95E1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24DAC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6E8B9C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注册资金</w:t>
            </w: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9674E8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920CD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主营业务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547330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4753B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19EC3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法人代表</w:t>
            </w: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616336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EC9CF3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身份证号码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2B7385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022D8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7230EF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企业联系人</w:t>
            </w: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01E66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333955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手机号码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E3A64D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2B869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49EDD9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租赁业主</w:t>
            </w: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96C0A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0F640B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联系电话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6F4D89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44407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71EB26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租赁面积</w:t>
            </w: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CC2E8C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F3BB95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职工人数</w:t>
            </w:r>
          </w:p>
        </w:tc>
        <w:tc>
          <w:tcPr>
            <w:tcW w:w="3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EBCD20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2B740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AECE05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租赁地址</w:t>
            </w:r>
          </w:p>
        </w:tc>
        <w:tc>
          <w:tcPr>
            <w:tcW w:w="826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73E79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1461C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63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99B19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项目基本</w:t>
            </w:r>
          </w:p>
          <w:p w14:paraId="34BE893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情况信息</w:t>
            </w: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5267A0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项目名称</w:t>
            </w:r>
          </w:p>
        </w:tc>
        <w:tc>
          <w:tcPr>
            <w:tcW w:w="5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5C3DAE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37D0B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DBCB6E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4A353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主要建设内容</w:t>
            </w:r>
          </w:p>
        </w:tc>
        <w:tc>
          <w:tcPr>
            <w:tcW w:w="5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F902F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</w:tr>
      <w:tr w14:paraId="5F285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BF5D4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4F122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总投资（万元）</w:t>
            </w:r>
          </w:p>
        </w:tc>
        <w:tc>
          <w:tcPr>
            <w:tcW w:w="5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981381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              </w:t>
            </w:r>
          </w:p>
        </w:tc>
      </w:tr>
      <w:tr w14:paraId="5B169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3D4178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28C1FA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固定资产投资 （万元）</w:t>
            </w:r>
          </w:p>
        </w:tc>
        <w:tc>
          <w:tcPr>
            <w:tcW w:w="5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A3BED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268BF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29C4B4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63BEE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预计年产值（万元）</w:t>
            </w:r>
          </w:p>
        </w:tc>
        <w:tc>
          <w:tcPr>
            <w:tcW w:w="5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C3051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55051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63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C3F726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</w:p>
        </w:tc>
        <w:tc>
          <w:tcPr>
            <w:tcW w:w="31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E5691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预计年税收（万元）</w:t>
            </w:r>
          </w:p>
        </w:tc>
        <w:tc>
          <w:tcPr>
            <w:tcW w:w="514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A334C8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 </w:t>
            </w:r>
          </w:p>
        </w:tc>
      </w:tr>
      <w:tr w14:paraId="4BDD2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0" w:hRule="atLeast"/>
        </w:trPr>
        <w:tc>
          <w:tcPr>
            <w:tcW w:w="990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A9AE47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本公司已详细阅读并完全知悉《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南昌经济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技术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开发区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关于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规范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eastAsia="zh-CN"/>
              </w:rPr>
              <w:t>工业（仓储）厂房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租赁管理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>办法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（试行）》且严格实行。</w:t>
            </w:r>
          </w:p>
          <w:p w14:paraId="34CCC7A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企业法定代表人签字：</w:t>
            </w:r>
          </w:p>
          <w:p w14:paraId="17B4E30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20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（盖章）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/>
              </w:rPr>
              <w:t>年    月   日</w:t>
            </w:r>
          </w:p>
        </w:tc>
      </w:tr>
    </w:tbl>
    <w:p w14:paraId="6A2157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D70F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E55CE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FE55CE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3NzRjZTE3ZjlmMDlmZmU1NDVjNmJmMGYzYzNjNTEifQ=="/>
  </w:docVars>
  <w:rsids>
    <w:rsidRoot w:val="5E7628F4"/>
    <w:rsid w:val="003F5F2A"/>
    <w:rsid w:val="014C4DA3"/>
    <w:rsid w:val="017B2F92"/>
    <w:rsid w:val="017C4C76"/>
    <w:rsid w:val="01891B53"/>
    <w:rsid w:val="01A324E9"/>
    <w:rsid w:val="03092820"/>
    <w:rsid w:val="03353615"/>
    <w:rsid w:val="03555A65"/>
    <w:rsid w:val="03681C3C"/>
    <w:rsid w:val="03EA2651"/>
    <w:rsid w:val="04040A6D"/>
    <w:rsid w:val="041C4BE0"/>
    <w:rsid w:val="04651CD8"/>
    <w:rsid w:val="047A39D5"/>
    <w:rsid w:val="04E13A54"/>
    <w:rsid w:val="05143E2A"/>
    <w:rsid w:val="057523EE"/>
    <w:rsid w:val="05860158"/>
    <w:rsid w:val="05976809"/>
    <w:rsid w:val="05A50F26"/>
    <w:rsid w:val="05CA273A"/>
    <w:rsid w:val="05D76C05"/>
    <w:rsid w:val="05ED3782"/>
    <w:rsid w:val="06293905"/>
    <w:rsid w:val="063F6C84"/>
    <w:rsid w:val="071579E5"/>
    <w:rsid w:val="07347817"/>
    <w:rsid w:val="073F4A62"/>
    <w:rsid w:val="07456CFC"/>
    <w:rsid w:val="07BE1E2B"/>
    <w:rsid w:val="07EA2C20"/>
    <w:rsid w:val="08471E20"/>
    <w:rsid w:val="08607386"/>
    <w:rsid w:val="0880541A"/>
    <w:rsid w:val="0983157E"/>
    <w:rsid w:val="09AF5ECF"/>
    <w:rsid w:val="09B02943"/>
    <w:rsid w:val="09BC683E"/>
    <w:rsid w:val="09C0632E"/>
    <w:rsid w:val="0A4C1539"/>
    <w:rsid w:val="0ADF4592"/>
    <w:rsid w:val="0AEC3153"/>
    <w:rsid w:val="0B41524D"/>
    <w:rsid w:val="0B732F2C"/>
    <w:rsid w:val="0C1A784C"/>
    <w:rsid w:val="0C236700"/>
    <w:rsid w:val="0C30706F"/>
    <w:rsid w:val="0C35592E"/>
    <w:rsid w:val="0C5114BF"/>
    <w:rsid w:val="0CCF4ADA"/>
    <w:rsid w:val="0D080EBF"/>
    <w:rsid w:val="0D2070E4"/>
    <w:rsid w:val="0DD979BE"/>
    <w:rsid w:val="0DE63E89"/>
    <w:rsid w:val="0E63197E"/>
    <w:rsid w:val="0E736559"/>
    <w:rsid w:val="0E770F85"/>
    <w:rsid w:val="0EF80318"/>
    <w:rsid w:val="0F36499C"/>
    <w:rsid w:val="0F4277E5"/>
    <w:rsid w:val="0F5117D6"/>
    <w:rsid w:val="0F87344A"/>
    <w:rsid w:val="0F8B118C"/>
    <w:rsid w:val="108D2CE2"/>
    <w:rsid w:val="110424CC"/>
    <w:rsid w:val="111807FE"/>
    <w:rsid w:val="116E48C1"/>
    <w:rsid w:val="117C4F10"/>
    <w:rsid w:val="11DD37F5"/>
    <w:rsid w:val="11ED5CE9"/>
    <w:rsid w:val="120E0E57"/>
    <w:rsid w:val="12F40DF6"/>
    <w:rsid w:val="13FF5CA5"/>
    <w:rsid w:val="141D612B"/>
    <w:rsid w:val="14215C1B"/>
    <w:rsid w:val="146D1135"/>
    <w:rsid w:val="14AD5701"/>
    <w:rsid w:val="14D25167"/>
    <w:rsid w:val="14DC5FE6"/>
    <w:rsid w:val="15035321"/>
    <w:rsid w:val="152810E0"/>
    <w:rsid w:val="154A73F4"/>
    <w:rsid w:val="15681628"/>
    <w:rsid w:val="15853F88"/>
    <w:rsid w:val="15A765F4"/>
    <w:rsid w:val="1635775C"/>
    <w:rsid w:val="164D0F49"/>
    <w:rsid w:val="167D2819"/>
    <w:rsid w:val="16860FD0"/>
    <w:rsid w:val="16A42650"/>
    <w:rsid w:val="16BA4105"/>
    <w:rsid w:val="170B4961"/>
    <w:rsid w:val="17186DB8"/>
    <w:rsid w:val="175A3EB4"/>
    <w:rsid w:val="18117D55"/>
    <w:rsid w:val="18567E5D"/>
    <w:rsid w:val="193E2DCB"/>
    <w:rsid w:val="19476AB2"/>
    <w:rsid w:val="19520625"/>
    <w:rsid w:val="198A17DA"/>
    <w:rsid w:val="19DC3C64"/>
    <w:rsid w:val="19E716B5"/>
    <w:rsid w:val="1AB86BAD"/>
    <w:rsid w:val="1B291859"/>
    <w:rsid w:val="1B6A60FA"/>
    <w:rsid w:val="1B8A22F8"/>
    <w:rsid w:val="1BC26620"/>
    <w:rsid w:val="1BCF2401"/>
    <w:rsid w:val="1BDE0896"/>
    <w:rsid w:val="1C4C57FF"/>
    <w:rsid w:val="1C56667E"/>
    <w:rsid w:val="1D507571"/>
    <w:rsid w:val="1D7B2840"/>
    <w:rsid w:val="1D903E12"/>
    <w:rsid w:val="1DBB0E8E"/>
    <w:rsid w:val="1E5866DD"/>
    <w:rsid w:val="1E937715"/>
    <w:rsid w:val="1E9B2A6E"/>
    <w:rsid w:val="1F615A66"/>
    <w:rsid w:val="20166850"/>
    <w:rsid w:val="203E6F7B"/>
    <w:rsid w:val="205E1FA5"/>
    <w:rsid w:val="20C462AC"/>
    <w:rsid w:val="20D504B9"/>
    <w:rsid w:val="211069A2"/>
    <w:rsid w:val="21156B08"/>
    <w:rsid w:val="211B39F2"/>
    <w:rsid w:val="21486EDD"/>
    <w:rsid w:val="219C0FD7"/>
    <w:rsid w:val="21B41F35"/>
    <w:rsid w:val="21B87493"/>
    <w:rsid w:val="21C30312"/>
    <w:rsid w:val="22031056"/>
    <w:rsid w:val="224240C3"/>
    <w:rsid w:val="224551CB"/>
    <w:rsid w:val="22456F79"/>
    <w:rsid w:val="2265761B"/>
    <w:rsid w:val="22806203"/>
    <w:rsid w:val="230961F8"/>
    <w:rsid w:val="2342795C"/>
    <w:rsid w:val="234E6301"/>
    <w:rsid w:val="23675615"/>
    <w:rsid w:val="23B4085A"/>
    <w:rsid w:val="23EE3640"/>
    <w:rsid w:val="2443573A"/>
    <w:rsid w:val="24612064"/>
    <w:rsid w:val="24C3687B"/>
    <w:rsid w:val="2560231B"/>
    <w:rsid w:val="2593624D"/>
    <w:rsid w:val="25B20DC9"/>
    <w:rsid w:val="26105AEF"/>
    <w:rsid w:val="26211AAB"/>
    <w:rsid w:val="265A320F"/>
    <w:rsid w:val="26712A32"/>
    <w:rsid w:val="26AA174F"/>
    <w:rsid w:val="2711388A"/>
    <w:rsid w:val="279F712B"/>
    <w:rsid w:val="27AC63BD"/>
    <w:rsid w:val="27C748D4"/>
    <w:rsid w:val="27DA4607"/>
    <w:rsid w:val="27F21951"/>
    <w:rsid w:val="27F60D15"/>
    <w:rsid w:val="281E2746"/>
    <w:rsid w:val="28247630"/>
    <w:rsid w:val="288D78CB"/>
    <w:rsid w:val="289E73E3"/>
    <w:rsid w:val="29121B7F"/>
    <w:rsid w:val="2916166F"/>
    <w:rsid w:val="2916341D"/>
    <w:rsid w:val="297168A5"/>
    <w:rsid w:val="29D86924"/>
    <w:rsid w:val="29F85218"/>
    <w:rsid w:val="2A4E308A"/>
    <w:rsid w:val="2A8A2314"/>
    <w:rsid w:val="2B277B63"/>
    <w:rsid w:val="2B830B12"/>
    <w:rsid w:val="2BBA09D7"/>
    <w:rsid w:val="2BCC4267"/>
    <w:rsid w:val="2BCE6231"/>
    <w:rsid w:val="2BE80654"/>
    <w:rsid w:val="2C322943"/>
    <w:rsid w:val="2C882884"/>
    <w:rsid w:val="2C994A91"/>
    <w:rsid w:val="2CEB696E"/>
    <w:rsid w:val="2D713318"/>
    <w:rsid w:val="2DB66F7C"/>
    <w:rsid w:val="2DDD09AD"/>
    <w:rsid w:val="2DEE2BBA"/>
    <w:rsid w:val="2E1F2D74"/>
    <w:rsid w:val="2E5F5866"/>
    <w:rsid w:val="2E7110F5"/>
    <w:rsid w:val="2F0361F1"/>
    <w:rsid w:val="2F1321AD"/>
    <w:rsid w:val="2F462582"/>
    <w:rsid w:val="2FA23C5C"/>
    <w:rsid w:val="3005243D"/>
    <w:rsid w:val="30093CDB"/>
    <w:rsid w:val="301B2331"/>
    <w:rsid w:val="305F33B3"/>
    <w:rsid w:val="30803872"/>
    <w:rsid w:val="30B005FB"/>
    <w:rsid w:val="30F009F7"/>
    <w:rsid w:val="313E1763"/>
    <w:rsid w:val="315947EF"/>
    <w:rsid w:val="315C2210"/>
    <w:rsid w:val="316513E5"/>
    <w:rsid w:val="31B732C3"/>
    <w:rsid w:val="321626E0"/>
    <w:rsid w:val="32831AC8"/>
    <w:rsid w:val="32904240"/>
    <w:rsid w:val="33136C1F"/>
    <w:rsid w:val="33215B9D"/>
    <w:rsid w:val="3364747B"/>
    <w:rsid w:val="336D45D4"/>
    <w:rsid w:val="33F22CD8"/>
    <w:rsid w:val="33F24A86"/>
    <w:rsid w:val="341C1B03"/>
    <w:rsid w:val="34594B05"/>
    <w:rsid w:val="34790D04"/>
    <w:rsid w:val="34A42225"/>
    <w:rsid w:val="34C46423"/>
    <w:rsid w:val="34DA3E98"/>
    <w:rsid w:val="34F565DC"/>
    <w:rsid w:val="352549E8"/>
    <w:rsid w:val="352E7D40"/>
    <w:rsid w:val="35551771"/>
    <w:rsid w:val="35584DBD"/>
    <w:rsid w:val="35F76384"/>
    <w:rsid w:val="366D6646"/>
    <w:rsid w:val="36977A9E"/>
    <w:rsid w:val="37B7401D"/>
    <w:rsid w:val="38A02D03"/>
    <w:rsid w:val="38B92017"/>
    <w:rsid w:val="38B93DC5"/>
    <w:rsid w:val="390F1C37"/>
    <w:rsid w:val="394713D0"/>
    <w:rsid w:val="3A372F4A"/>
    <w:rsid w:val="3A59585F"/>
    <w:rsid w:val="3A8D5509"/>
    <w:rsid w:val="3B196D9D"/>
    <w:rsid w:val="3B424545"/>
    <w:rsid w:val="3B6C3370"/>
    <w:rsid w:val="3BF73011"/>
    <w:rsid w:val="3C4D31A2"/>
    <w:rsid w:val="3C90308E"/>
    <w:rsid w:val="3CE04016"/>
    <w:rsid w:val="3D0C4E0B"/>
    <w:rsid w:val="3D233F03"/>
    <w:rsid w:val="3D2E2FD3"/>
    <w:rsid w:val="3D3B749E"/>
    <w:rsid w:val="3DBD2235"/>
    <w:rsid w:val="3E177E7B"/>
    <w:rsid w:val="3E90381A"/>
    <w:rsid w:val="3EB14DD3"/>
    <w:rsid w:val="3ECF4342"/>
    <w:rsid w:val="3EFB0C93"/>
    <w:rsid w:val="3F4D7D40"/>
    <w:rsid w:val="3F676329"/>
    <w:rsid w:val="3F9C0436"/>
    <w:rsid w:val="3FFB2188"/>
    <w:rsid w:val="405C39B3"/>
    <w:rsid w:val="405F34A4"/>
    <w:rsid w:val="40610FCA"/>
    <w:rsid w:val="407A652F"/>
    <w:rsid w:val="40E26B54"/>
    <w:rsid w:val="415154E2"/>
    <w:rsid w:val="41A575DC"/>
    <w:rsid w:val="41D61543"/>
    <w:rsid w:val="4235270E"/>
    <w:rsid w:val="42521512"/>
    <w:rsid w:val="4269060A"/>
    <w:rsid w:val="43100A85"/>
    <w:rsid w:val="43A37B4B"/>
    <w:rsid w:val="43C83170"/>
    <w:rsid w:val="43C875B2"/>
    <w:rsid w:val="44114AB5"/>
    <w:rsid w:val="441A20EA"/>
    <w:rsid w:val="44FF7003"/>
    <w:rsid w:val="45352A25"/>
    <w:rsid w:val="45496325"/>
    <w:rsid w:val="455A248C"/>
    <w:rsid w:val="456D21BF"/>
    <w:rsid w:val="458D4F3F"/>
    <w:rsid w:val="458F46CB"/>
    <w:rsid w:val="45AA19D8"/>
    <w:rsid w:val="463902F3"/>
    <w:rsid w:val="465123B1"/>
    <w:rsid w:val="46F02871"/>
    <w:rsid w:val="4707219F"/>
    <w:rsid w:val="47BC567F"/>
    <w:rsid w:val="48050DD4"/>
    <w:rsid w:val="481A761A"/>
    <w:rsid w:val="4840005F"/>
    <w:rsid w:val="48691363"/>
    <w:rsid w:val="491F1A22"/>
    <w:rsid w:val="49325973"/>
    <w:rsid w:val="494F67AB"/>
    <w:rsid w:val="49EC224C"/>
    <w:rsid w:val="4A196B3F"/>
    <w:rsid w:val="4AC565F9"/>
    <w:rsid w:val="4ADA6548"/>
    <w:rsid w:val="4AF35950"/>
    <w:rsid w:val="4B1A6945"/>
    <w:rsid w:val="4B1F21AD"/>
    <w:rsid w:val="4B3D2633"/>
    <w:rsid w:val="4B531E57"/>
    <w:rsid w:val="4BAB3A41"/>
    <w:rsid w:val="4C4874E2"/>
    <w:rsid w:val="4C5C2F8D"/>
    <w:rsid w:val="4C942727"/>
    <w:rsid w:val="4D1B4BF6"/>
    <w:rsid w:val="4D4B54DB"/>
    <w:rsid w:val="4DA70238"/>
    <w:rsid w:val="4DC808DA"/>
    <w:rsid w:val="4DD86643"/>
    <w:rsid w:val="4E1B3100"/>
    <w:rsid w:val="4E4A7541"/>
    <w:rsid w:val="4EC60B02"/>
    <w:rsid w:val="4F4915A7"/>
    <w:rsid w:val="4FA40ED3"/>
    <w:rsid w:val="4FB54E8E"/>
    <w:rsid w:val="50354221"/>
    <w:rsid w:val="507C3A26"/>
    <w:rsid w:val="50AD2009"/>
    <w:rsid w:val="50AF5D81"/>
    <w:rsid w:val="50BB2978"/>
    <w:rsid w:val="50D92DFE"/>
    <w:rsid w:val="51256043"/>
    <w:rsid w:val="516B614C"/>
    <w:rsid w:val="51B6560A"/>
    <w:rsid w:val="51C969CF"/>
    <w:rsid w:val="52BE405A"/>
    <w:rsid w:val="52C84ED8"/>
    <w:rsid w:val="53193986"/>
    <w:rsid w:val="53D22848"/>
    <w:rsid w:val="53EB5322"/>
    <w:rsid w:val="53F405BA"/>
    <w:rsid w:val="541A291A"/>
    <w:rsid w:val="54A51975"/>
    <w:rsid w:val="556C2493"/>
    <w:rsid w:val="55A7171D"/>
    <w:rsid w:val="55C4407D"/>
    <w:rsid w:val="55DB4F23"/>
    <w:rsid w:val="55F83D27"/>
    <w:rsid w:val="5630014C"/>
    <w:rsid w:val="56402815"/>
    <w:rsid w:val="56971471"/>
    <w:rsid w:val="569A6B8C"/>
    <w:rsid w:val="56B20379"/>
    <w:rsid w:val="571132F2"/>
    <w:rsid w:val="576C0528"/>
    <w:rsid w:val="57E7446D"/>
    <w:rsid w:val="57EA3B43"/>
    <w:rsid w:val="57F64296"/>
    <w:rsid w:val="57FD5624"/>
    <w:rsid w:val="580746F5"/>
    <w:rsid w:val="580A7D41"/>
    <w:rsid w:val="58523BC2"/>
    <w:rsid w:val="58BE46EE"/>
    <w:rsid w:val="593257A1"/>
    <w:rsid w:val="596F2552"/>
    <w:rsid w:val="59822285"/>
    <w:rsid w:val="59F20A8D"/>
    <w:rsid w:val="59F842F5"/>
    <w:rsid w:val="59FB5B93"/>
    <w:rsid w:val="5B01367D"/>
    <w:rsid w:val="5B1A473F"/>
    <w:rsid w:val="5B7C4BEC"/>
    <w:rsid w:val="5B99131B"/>
    <w:rsid w:val="5BAA161F"/>
    <w:rsid w:val="5BD825EC"/>
    <w:rsid w:val="5C1424A5"/>
    <w:rsid w:val="5C591079"/>
    <w:rsid w:val="5C902F0B"/>
    <w:rsid w:val="5C981DBF"/>
    <w:rsid w:val="5CE45005"/>
    <w:rsid w:val="5D290C69"/>
    <w:rsid w:val="5D4B0BE0"/>
    <w:rsid w:val="5D8B722E"/>
    <w:rsid w:val="5DC334D7"/>
    <w:rsid w:val="5E36363E"/>
    <w:rsid w:val="5E525F9E"/>
    <w:rsid w:val="5E7628F4"/>
    <w:rsid w:val="5E897C12"/>
    <w:rsid w:val="5EA165BA"/>
    <w:rsid w:val="5EB32EE1"/>
    <w:rsid w:val="5F2142EE"/>
    <w:rsid w:val="5F2C4E9F"/>
    <w:rsid w:val="5F775CBC"/>
    <w:rsid w:val="5F926F9A"/>
    <w:rsid w:val="5FCF78A6"/>
    <w:rsid w:val="617050B9"/>
    <w:rsid w:val="619D6F43"/>
    <w:rsid w:val="619F7059"/>
    <w:rsid w:val="61AC338F"/>
    <w:rsid w:val="61C022A2"/>
    <w:rsid w:val="6200643D"/>
    <w:rsid w:val="62373E29"/>
    <w:rsid w:val="62726C0F"/>
    <w:rsid w:val="628726BA"/>
    <w:rsid w:val="62E55633"/>
    <w:rsid w:val="62EE098B"/>
    <w:rsid w:val="63021D41"/>
    <w:rsid w:val="63253BB8"/>
    <w:rsid w:val="632A1297"/>
    <w:rsid w:val="63352E1E"/>
    <w:rsid w:val="6397692D"/>
    <w:rsid w:val="63D86F45"/>
    <w:rsid w:val="64405216"/>
    <w:rsid w:val="64933E43"/>
    <w:rsid w:val="650D2C1F"/>
    <w:rsid w:val="65624D19"/>
    <w:rsid w:val="65654809"/>
    <w:rsid w:val="65674A25"/>
    <w:rsid w:val="65B36BB3"/>
    <w:rsid w:val="66723681"/>
    <w:rsid w:val="6696439E"/>
    <w:rsid w:val="66A575B3"/>
    <w:rsid w:val="66D84127"/>
    <w:rsid w:val="6712451C"/>
    <w:rsid w:val="675A4521"/>
    <w:rsid w:val="678B49FB"/>
    <w:rsid w:val="67960823"/>
    <w:rsid w:val="67987117"/>
    <w:rsid w:val="68046C31"/>
    <w:rsid w:val="68376930"/>
    <w:rsid w:val="6850354E"/>
    <w:rsid w:val="69A2602B"/>
    <w:rsid w:val="69F34AD9"/>
    <w:rsid w:val="6A7554EE"/>
    <w:rsid w:val="6AA27450"/>
    <w:rsid w:val="6AD00976"/>
    <w:rsid w:val="6B2111D2"/>
    <w:rsid w:val="6C022DB1"/>
    <w:rsid w:val="6C046B2A"/>
    <w:rsid w:val="6C3C4515"/>
    <w:rsid w:val="6CFF5543"/>
    <w:rsid w:val="6D2A0812"/>
    <w:rsid w:val="6D323B6A"/>
    <w:rsid w:val="6D7D4DE5"/>
    <w:rsid w:val="6DA71E62"/>
    <w:rsid w:val="6DC24EEE"/>
    <w:rsid w:val="6DF17581"/>
    <w:rsid w:val="6E34121C"/>
    <w:rsid w:val="6EBA5BC5"/>
    <w:rsid w:val="6EDF387E"/>
    <w:rsid w:val="6F13E14E"/>
    <w:rsid w:val="6F173018"/>
    <w:rsid w:val="6F6B5112"/>
    <w:rsid w:val="6FB97C2B"/>
    <w:rsid w:val="705B6F34"/>
    <w:rsid w:val="70862203"/>
    <w:rsid w:val="7089584F"/>
    <w:rsid w:val="70B7060E"/>
    <w:rsid w:val="70FA674D"/>
    <w:rsid w:val="71453E6C"/>
    <w:rsid w:val="714845BD"/>
    <w:rsid w:val="718627B6"/>
    <w:rsid w:val="719C5A56"/>
    <w:rsid w:val="726F4F19"/>
    <w:rsid w:val="72F84F0E"/>
    <w:rsid w:val="7366631C"/>
    <w:rsid w:val="73683E42"/>
    <w:rsid w:val="73835064"/>
    <w:rsid w:val="73A56E44"/>
    <w:rsid w:val="73E831D5"/>
    <w:rsid w:val="74081181"/>
    <w:rsid w:val="744A3547"/>
    <w:rsid w:val="749D7B1B"/>
    <w:rsid w:val="754E52B9"/>
    <w:rsid w:val="759E7FEF"/>
    <w:rsid w:val="759F5B15"/>
    <w:rsid w:val="75BC66C7"/>
    <w:rsid w:val="75EB18CD"/>
    <w:rsid w:val="76790114"/>
    <w:rsid w:val="768E0063"/>
    <w:rsid w:val="76AC673B"/>
    <w:rsid w:val="76F36118"/>
    <w:rsid w:val="77107706"/>
    <w:rsid w:val="77483836"/>
    <w:rsid w:val="77D71596"/>
    <w:rsid w:val="77ED2B68"/>
    <w:rsid w:val="788D434B"/>
    <w:rsid w:val="78AD0549"/>
    <w:rsid w:val="79146DDD"/>
    <w:rsid w:val="79607369"/>
    <w:rsid w:val="79F93A46"/>
    <w:rsid w:val="79FD082A"/>
    <w:rsid w:val="7A1A2041"/>
    <w:rsid w:val="7A5E5F9F"/>
    <w:rsid w:val="7AE85868"/>
    <w:rsid w:val="7AF366E7"/>
    <w:rsid w:val="7B615D46"/>
    <w:rsid w:val="7C183F2B"/>
    <w:rsid w:val="7CB7235A"/>
    <w:rsid w:val="7CB81B01"/>
    <w:rsid w:val="7D2E5DDC"/>
    <w:rsid w:val="7D3905FD"/>
    <w:rsid w:val="7D8775BA"/>
    <w:rsid w:val="7DA41F1A"/>
    <w:rsid w:val="7DDA3B8E"/>
    <w:rsid w:val="7DE7D8AB"/>
    <w:rsid w:val="7E4200B1"/>
    <w:rsid w:val="7E4E00D8"/>
    <w:rsid w:val="7E5F4093"/>
    <w:rsid w:val="7EDC1B88"/>
    <w:rsid w:val="7EF2157E"/>
    <w:rsid w:val="7F21759B"/>
    <w:rsid w:val="7F4F235A"/>
    <w:rsid w:val="7F943318"/>
    <w:rsid w:val="7FBB354B"/>
    <w:rsid w:val="7FF73949"/>
    <w:rsid w:val="97FD6B7E"/>
    <w:rsid w:val="D7FEEAB4"/>
    <w:rsid w:val="DF7BFFC6"/>
    <w:rsid w:val="EDFBFD0B"/>
    <w:rsid w:val="FB7F9EEA"/>
    <w:rsid w:val="FDEB9131"/>
    <w:rsid w:val="FDFF5D6F"/>
    <w:rsid w:val="FEDD2943"/>
    <w:rsid w:val="FFF6A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ind w:left="111"/>
    </w:pPr>
    <w:rPr>
      <w:rFonts w:ascii="宋体" w:hAnsi="宋体" w:cs="宋体"/>
      <w:sz w:val="32"/>
      <w:szCs w:val="32"/>
      <w:lang w:val="zh-CN" w:bidi="zh-CN"/>
    </w:rPr>
  </w:style>
  <w:style w:type="paragraph" w:styleId="4">
    <w:name w:val="Body Text First Indent"/>
    <w:basedOn w:val="3"/>
    <w:next w:val="5"/>
    <w:qFormat/>
    <w:uiPriority w:val="0"/>
    <w:pPr>
      <w:widowControl/>
      <w:adjustRightInd w:val="0"/>
      <w:snapToGrid w:val="0"/>
      <w:ind w:firstLine="420" w:firstLineChars="100"/>
    </w:pPr>
    <w:rPr>
      <w:rFonts w:ascii="Tahoma" w:hAnsi="Tahoma" w:eastAsia="微软雅黑"/>
      <w:sz w:val="22"/>
      <w:szCs w:val="22"/>
    </w:r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NormalCharacter"/>
    <w:qFormat/>
    <w:uiPriority w:val="0"/>
  </w:style>
  <w:style w:type="paragraph" w:customStyle="1" w:styleId="12">
    <w:name w:val="样式1"/>
    <w:basedOn w:val="1"/>
    <w:qFormat/>
    <w:uiPriority w:val="0"/>
    <w:pPr>
      <w:spacing w:line="620" w:lineRule="exact"/>
      <w:ind w:firstLine="640" w:firstLineChars="200"/>
    </w:pPr>
    <w:rPr>
      <w:rFonts w:ascii="仿宋" w:hAnsi="仿宋" w:eastAsia="仿宋" w:cs="方正小标宋简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1716</Words>
  <Characters>1783</Characters>
  <Lines>0</Lines>
  <Paragraphs>0</Paragraphs>
  <TotalTime>1</TotalTime>
  <ScaleCrop>false</ScaleCrop>
  <LinksUpToDate>false</LinksUpToDate>
  <CharactersWithSpaces>1867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2024-05-30T16:14:00Z</dcterms:created>
  <dc:creator>wuli九九</dc:creator>
  <cp:lastModifiedBy>wuli九九</cp:lastModifiedBy>
  <cp:lastPrinted>2024-07-29T02:50:00Z</cp:lastPrinted>
  <dcterms:modified xsi:type="dcterms:W3CDTF">2024-08-06T01:56:17Z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D18DF4B5917447A4A68DA8571E3F63F2_13</vt:lpwstr>
  </property>
</Properties>
</file>