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40D9" w14:textId="77777777" w:rsidR="00020F11" w:rsidRPr="00020F11" w:rsidRDefault="00020F11" w:rsidP="00020F11">
      <w:pPr>
        <w:rPr>
          <w:rFonts w:ascii="仿宋_GB2312" w:eastAsia="仿宋_GB2312" w:hAnsi="黑体" w:cs="Times New Roman" w:hint="eastAsia"/>
          <w:color w:val="000000"/>
          <w:sz w:val="32"/>
          <w:szCs w:val="32"/>
        </w:rPr>
      </w:pPr>
      <w:r w:rsidRPr="00020F11">
        <w:rPr>
          <w:rFonts w:ascii="仿宋_GB2312" w:eastAsia="仿宋_GB2312" w:hAnsi="黑体" w:cs="Times New Roman" w:hint="eastAsia"/>
          <w:color w:val="000000"/>
          <w:sz w:val="32"/>
          <w:szCs w:val="32"/>
        </w:rPr>
        <w:t>附件2</w:t>
      </w:r>
    </w:p>
    <w:p w14:paraId="0C8A8B31" w14:textId="77777777" w:rsidR="00020F11" w:rsidRPr="00020F11" w:rsidRDefault="00020F11" w:rsidP="00020F11">
      <w:pPr>
        <w:spacing w:line="240" w:lineRule="exact"/>
        <w:rPr>
          <w:rFonts w:ascii="仿宋_GB2312" w:eastAsia="仿宋_GB2312" w:hAnsi="黑体" w:cs="Times New Roman" w:hint="eastAsia"/>
          <w:b/>
          <w:color w:val="000000"/>
          <w:sz w:val="32"/>
          <w:szCs w:val="32"/>
        </w:rPr>
      </w:pPr>
    </w:p>
    <w:p w14:paraId="3A0A9FC8" w14:textId="77777777" w:rsidR="00020F11" w:rsidRPr="00020F11" w:rsidRDefault="00020F11" w:rsidP="00020F11">
      <w:pPr>
        <w:ind w:left="2" w:hanging="2"/>
        <w:rPr>
          <w:rFonts w:ascii="方正小标宋简体" w:eastAsia="方正小标宋简体" w:hAnsi="黑体" w:cs="Times New Roman" w:hint="eastAsia"/>
          <w:color w:val="000000"/>
          <w:sz w:val="44"/>
          <w:szCs w:val="44"/>
        </w:rPr>
      </w:pPr>
      <w:r w:rsidRPr="00020F11">
        <w:rPr>
          <w:rFonts w:ascii="方正小标宋简体" w:eastAsia="方正小标宋简体" w:hAnsi="黑体" w:cs="Times New Roman" w:hint="eastAsia"/>
          <w:color w:val="000000"/>
          <w:sz w:val="44"/>
          <w:szCs w:val="44"/>
        </w:rPr>
        <w:t>自愿放弃参加被征地农民养老保险承诺书</w:t>
      </w:r>
    </w:p>
    <w:p w14:paraId="44A09259" w14:textId="77777777" w:rsidR="00020F11" w:rsidRPr="00020F11" w:rsidRDefault="00020F11" w:rsidP="00020F11">
      <w:pPr>
        <w:spacing w:line="400" w:lineRule="exact"/>
        <w:ind w:leftChars="1" w:left="2" w:firstLineChars="200" w:firstLine="640"/>
        <w:rPr>
          <w:rFonts w:ascii="仿宋_GB2312" w:eastAsia="仿宋_GB2312" w:hAnsi="仿宋_GB2312" w:cs="Times New Roman" w:hint="eastAsia"/>
          <w:color w:val="000000"/>
          <w:sz w:val="32"/>
          <w:szCs w:val="32"/>
        </w:rPr>
      </w:pPr>
    </w:p>
    <w:p w14:paraId="5F1B403D" w14:textId="77777777" w:rsidR="00020F11" w:rsidRPr="00020F11" w:rsidRDefault="00020F11" w:rsidP="00020F11">
      <w:pPr>
        <w:spacing w:line="600" w:lineRule="exact"/>
        <w:ind w:leftChars="1" w:left="2" w:firstLineChars="200" w:firstLine="640"/>
        <w:rPr>
          <w:rFonts w:ascii="仿宋_GB2312" w:eastAsia="仿宋_GB2312" w:hAnsi="仿宋_GB2312" w:cs="Times New Roman" w:hint="eastAsia"/>
          <w:color w:val="000000"/>
          <w:sz w:val="32"/>
          <w:szCs w:val="32"/>
          <w:u w:val="single"/>
        </w:rPr>
      </w:pPr>
      <w:r w:rsidRPr="00020F11">
        <w:rPr>
          <w:rFonts w:ascii="仿宋_GB2312" w:eastAsia="仿宋_GB2312" w:hAnsi="仿宋_GB2312" w:cs="Times New Roman" w:hint="eastAsia"/>
          <w:color w:val="000000"/>
          <w:sz w:val="32"/>
          <w:szCs w:val="32"/>
        </w:rPr>
        <w:t>本人</w:t>
      </w:r>
      <w:r w:rsidRPr="00020F11">
        <w:rPr>
          <w:rFonts w:ascii="仿宋_GB2312" w:eastAsia="仿宋_GB2312" w:hAnsi="仿宋_GB2312" w:cs="Times New Roman" w:hint="eastAsia"/>
          <w:color w:val="000000"/>
          <w:sz w:val="32"/>
          <w:szCs w:val="32"/>
          <w:u w:val="single"/>
        </w:rPr>
        <w:t xml:space="preserve">       </w:t>
      </w:r>
      <w:r w:rsidRPr="00020F11">
        <w:rPr>
          <w:rFonts w:ascii="仿宋_GB2312" w:eastAsia="仿宋_GB2312" w:hAnsi="仿宋_GB2312" w:cs="Times New Roman" w:hint="eastAsia"/>
          <w:color w:val="000000"/>
          <w:sz w:val="32"/>
          <w:szCs w:val="32"/>
        </w:rPr>
        <w:t>，身份证号：</w:t>
      </w:r>
      <w:r w:rsidRPr="00020F11">
        <w:rPr>
          <w:rFonts w:ascii="仿宋_GB2312" w:eastAsia="仿宋_GB2312" w:hAnsi="仿宋_GB2312" w:cs="Times New Roman" w:hint="eastAsia"/>
          <w:color w:val="000000"/>
          <w:sz w:val="32"/>
          <w:szCs w:val="32"/>
          <w:u w:val="single"/>
        </w:rPr>
        <w:t xml:space="preserve">             </w:t>
      </w:r>
      <w:r w:rsidRPr="00020F11">
        <w:rPr>
          <w:rFonts w:ascii="仿宋_GB2312" w:eastAsia="仿宋_GB2312" w:hAnsi="仿宋_GB2312" w:cs="Times New Roman" w:hint="eastAsia"/>
          <w:color w:val="000000"/>
          <w:sz w:val="32"/>
          <w:szCs w:val="32"/>
        </w:rPr>
        <w:t>，系</w:t>
      </w:r>
      <w:r w:rsidRPr="00020F11">
        <w:rPr>
          <w:rFonts w:ascii="仿宋_GB2312" w:eastAsia="仿宋_GB2312" w:hAnsi="仿宋_GB2312" w:cs="Times New Roman" w:hint="eastAsia"/>
          <w:color w:val="000000"/>
          <w:sz w:val="32"/>
          <w:szCs w:val="32"/>
          <w:u w:val="single"/>
        </w:rPr>
        <w:t xml:space="preserve">        </w:t>
      </w:r>
    </w:p>
    <w:p w14:paraId="337C512F" w14:textId="77777777" w:rsidR="00020F11" w:rsidRPr="00020F11" w:rsidRDefault="00020F11" w:rsidP="00020F11">
      <w:pPr>
        <w:spacing w:line="600" w:lineRule="exact"/>
        <w:ind w:leftChars="1" w:left="2"/>
        <w:rPr>
          <w:rFonts w:ascii="仿宋_GB2312" w:eastAsia="仿宋_GB2312" w:hAnsi="仿宋_GB2312" w:cs="Times New Roman" w:hint="eastAsia"/>
          <w:color w:val="000000"/>
          <w:sz w:val="32"/>
          <w:szCs w:val="32"/>
          <w:u w:val="single"/>
        </w:rPr>
      </w:pPr>
      <w:r w:rsidRPr="00020F11">
        <w:rPr>
          <w:rFonts w:ascii="仿宋_GB2312" w:eastAsia="仿宋_GB2312" w:hAnsi="仿宋_GB2312" w:cs="Times New Roman" w:hint="eastAsia"/>
          <w:color w:val="000000"/>
          <w:sz w:val="32"/>
          <w:szCs w:val="32"/>
        </w:rPr>
        <w:t>镇（处）</w:t>
      </w:r>
      <w:r w:rsidRPr="00020F11">
        <w:rPr>
          <w:rFonts w:ascii="仿宋_GB2312" w:eastAsia="仿宋_GB2312" w:hAnsi="仿宋_GB2312" w:cs="Times New Roman" w:hint="eastAsia"/>
          <w:color w:val="000000"/>
          <w:sz w:val="32"/>
          <w:szCs w:val="32"/>
          <w:u w:val="single"/>
        </w:rPr>
        <w:t xml:space="preserve">       </w:t>
      </w:r>
      <w:r w:rsidRPr="00020F11">
        <w:rPr>
          <w:rFonts w:ascii="仿宋_GB2312" w:eastAsia="仿宋_GB2312" w:hAnsi="仿宋_GB2312" w:cs="Times New Roman" w:hint="eastAsia"/>
          <w:color w:val="000000"/>
          <w:sz w:val="32"/>
          <w:szCs w:val="32"/>
        </w:rPr>
        <w:t>村委会</w:t>
      </w:r>
      <w:r w:rsidRPr="00020F11">
        <w:rPr>
          <w:rFonts w:ascii="仿宋_GB2312" w:eastAsia="仿宋_GB2312" w:hAnsi="仿宋_GB2312" w:cs="Times New Roman" w:hint="eastAsia"/>
          <w:color w:val="000000"/>
          <w:sz w:val="32"/>
          <w:szCs w:val="32"/>
          <w:u w:val="single"/>
        </w:rPr>
        <w:t xml:space="preserve">       </w:t>
      </w:r>
      <w:r w:rsidRPr="00020F11">
        <w:rPr>
          <w:rFonts w:ascii="仿宋_GB2312" w:eastAsia="仿宋_GB2312" w:hAnsi="仿宋_GB2312" w:cs="Times New Roman" w:hint="eastAsia"/>
          <w:color w:val="000000"/>
          <w:sz w:val="32"/>
          <w:szCs w:val="32"/>
        </w:rPr>
        <w:t>小组村民，本人符合参加南昌市被征地农民养老保险资格认证条件。现由于</w:t>
      </w:r>
      <w:r w:rsidRPr="00020F11">
        <w:rPr>
          <w:rFonts w:ascii="仿宋_GB2312" w:eastAsia="仿宋_GB2312" w:hAnsi="仿宋_GB2312" w:cs="Times New Roman" w:hint="eastAsia"/>
          <w:color w:val="000000"/>
          <w:sz w:val="32"/>
          <w:szCs w:val="32"/>
          <w:u w:val="single"/>
        </w:rPr>
        <w:t xml:space="preserve">          </w:t>
      </w:r>
    </w:p>
    <w:p w14:paraId="43433691" w14:textId="77777777" w:rsidR="00020F11" w:rsidRPr="00020F11" w:rsidRDefault="00020F11" w:rsidP="00020F11">
      <w:pPr>
        <w:spacing w:line="600" w:lineRule="exact"/>
        <w:ind w:leftChars="1" w:left="2"/>
        <w:rPr>
          <w:rFonts w:ascii="仿宋_GB2312" w:eastAsia="仿宋_GB2312" w:hAnsi="黑体" w:cs="Times New Roman" w:hint="eastAsia"/>
          <w:color w:val="000000"/>
          <w:sz w:val="32"/>
          <w:szCs w:val="32"/>
        </w:rPr>
      </w:pPr>
      <w:r w:rsidRPr="00020F11">
        <w:rPr>
          <w:rFonts w:ascii="仿宋_GB2312" w:eastAsia="仿宋_GB2312" w:hAnsi="仿宋_GB2312" w:cs="Times New Roman" w:hint="eastAsia"/>
          <w:color w:val="000000"/>
          <w:sz w:val="32"/>
          <w:szCs w:val="32"/>
        </w:rPr>
        <w:t>原因，本人自愿放弃按《南昌市被征地农民参加养老保险实施办法》和《南昌经济技术开发区被征地农民参加养老保险实施细则》规定办理养老保险。</w:t>
      </w:r>
      <w:r w:rsidRPr="00020F11">
        <w:rPr>
          <w:rFonts w:ascii="仿宋_GB2312" w:eastAsia="仿宋_GB2312" w:hAnsi="Arial" w:cs="Arial" w:hint="eastAsia"/>
          <w:color w:val="000000"/>
          <w:spacing w:val="-30"/>
          <w:sz w:val="32"/>
          <w:szCs w:val="32"/>
        </w:rPr>
        <w:t>声明如下 ：</w:t>
      </w:r>
    </w:p>
    <w:p w14:paraId="04911EE3" w14:textId="77777777" w:rsidR="00020F11" w:rsidRPr="00020F11" w:rsidRDefault="00020F11" w:rsidP="00020F11">
      <w:pPr>
        <w:spacing w:line="600" w:lineRule="exact"/>
        <w:ind w:firstLineChars="200" w:firstLine="640"/>
        <w:rPr>
          <w:rFonts w:ascii="仿宋_GB2312" w:eastAsia="仿宋_GB2312" w:hAnsi="Calibri" w:cs="Times New Roman" w:hint="eastAsia"/>
          <w:color w:val="000000"/>
          <w:sz w:val="32"/>
          <w:szCs w:val="32"/>
        </w:rPr>
      </w:pPr>
      <w:r w:rsidRPr="00020F11">
        <w:rPr>
          <w:rFonts w:ascii="仿宋_GB2312" w:eastAsia="仿宋_GB2312" w:hAnsi="Calibri" w:cs="Times New Roman" w:hint="eastAsia"/>
          <w:color w:val="000000"/>
          <w:sz w:val="32"/>
          <w:szCs w:val="32"/>
        </w:rPr>
        <w:t>本人已知悉《南昌市被征地农民参加基本养老保险暂行办法》（洪府发〔2022〕5号）</w:t>
      </w:r>
      <w:r w:rsidRPr="00020F11">
        <w:rPr>
          <w:rFonts w:ascii="仿宋_GB2312" w:eastAsia="仿宋_GB2312" w:hAnsi="仿宋_GB2312" w:cs="Times New Roman" w:hint="eastAsia"/>
          <w:color w:val="000000"/>
          <w:sz w:val="32"/>
          <w:szCs w:val="32"/>
        </w:rPr>
        <w:t>和《南昌经济技术开发区被征地农民参加养老保险实施细则》</w:t>
      </w:r>
      <w:r w:rsidRPr="00020F11">
        <w:rPr>
          <w:rFonts w:ascii="仿宋_GB2312" w:eastAsia="仿宋_GB2312" w:hAnsi="Calibri" w:cs="Times New Roman" w:hint="eastAsia"/>
          <w:color w:val="000000"/>
          <w:sz w:val="32"/>
          <w:szCs w:val="32"/>
        </w:rPr>
        <w:t xml:space="preserve">关于办理养老保险的规定，完全了解本人选择自愿放弃资格后，将不再纳入被征农民养老保险参保人员范围享受政府一次性缴费补贴等后果； </w:t>
      </w:r>
    </w:p>
    <w:p w14:paraId="4E5AA582" w14:textId="77777777" w:rsidR="00020F11" w:rsidRPr="00020F11" w:rsidRDefault="00020F11" w:rsidP="00020F11">
      <w:pPr>
        <w:spacing w:line="600" w:lineRule="exact"/>
        <w:rPr>
          <w:rFonts w:ascii="仿宋_GB2312" w:eastAsia="仿宋_GB2312" w:hAnsi="Calibri" w:cs="Times New Roman" w:hint="eastAsia"/>
          <w:color w:val="000000"/>
          <w:sz w:val="32"/>
          <w:szCs w:val="32"/>
        </w:rPr>
      </w:pPr>
      <w:r w:rsidRPr="00020F11">
        <w:rPr>
          <w:rFonts w:ascii="仿宋_GB2312" w:eastAsia="仿宋_GB2312" w:hAnsi="Calibri" w:cs="Times New Roman" w:hint="eastAsia"/>
          <w:color w:val="000000"/>
          <w:sz w:val="32"/>
          <w:szCs w:val="32"/>
        </w:rPr>
        <w:t xml:space="preserve">    本人对本声明的风险特征已有了充分的理解，本声明是本人真实意思的表示，不存在被隐瞒、被欺诈或被胁迫的情况，本人不得以“显失公平”或“重大误解”或“被隐瞒、被欺诈、被胁迫”为由要求撤销或宣布该声明无效。</w:t>
      </w:r>
    </w:p>
    <w:p w14:paraId="068C4B2A" w14:textId="77777777" w:rsidR="00020F11" w:rsidRPr="00020F11" w:rsidRDefault="00020F11" w:rsidP="00020F11">
      <w:pPr>
        <w:spacing w:line="600" w:lineRule="exact"/>
        <w:ind w:firstLineChars="200" w:firstLine="640"/>
        <w:rPr>
          <w:rFonts w:ascii="仿宋_GB2312" w:eastAsia="仿宋_GB2312" w:hAnsi="仿宋_GB2312" w:cs="Times New Roman" w:hint="eastAsia"/>
          <w:color w:val="000000"/>
          <w:sz w:val="32"/>
          <w:szCs w:val="32"/>
        </w:rPr>
      </w:pPr>
      <w:r w:rsidRPr="00020F11">
        <w:rPr>
          <w:rFonts w:ascii="仿宋_GB2312" w:eastAsia="仿宋_GB2312" w:hAnsi="仿宋_GB2312" w:cs="Times New Roman" w:hint="eastAsia"/>
          <w:color w:val="000000"/>
          <w:sz w:val="32"/>
          <w:szCs w:val="32"/>
        </w:rPr>
        <w:t>特此申明</w:t>
      </w:r>
    </w:p>
    <w:p w14:paraId="4F2C430E" w14:textId="77777777" w:rsidR="00020F11" w:rsidRPr="00020F11" w:rsidRDefault="00020F11" w:rsidP="00020F11">
      <w:pPr>
        <w:ind w:firstLineChars="200" w:firstLine="640"/>
        <w:rPr>
          <w:rFonts w:ascii="仿宋_GB2312" w:eastAsia="仿宋_GB2312" w:hAnsi="仿宋_GB2312" w:cs="Times New Roman" w:hint="eastAsia"/>
          <w:color w:val="000000"/>
          <w:sz w:val="32"/>
          <w:szCs w:val="32"/>
        </w:rPr>
      </w:pPr>
    </w:p>
    <w:p w14:paraId="70153DC9" w14:textId="77777777" w:rsidR="00020F11" w:rsidRPr="00020F11" w:rsidRDefault="00020F11" w:rsidP="00020F11">
      <w:pPr>
        <w:ind w:left="410" w:hangingChars="128" w:hanging="410"/>
        <w:rPr>
          <w:rFonts w:ascii="仿宋_GB2312" w:eastAsia="仿宋_GB2312" w:hAnsi="仿宋_GB2312" w:cs="Times New Roman" w:hint="eastAsia"/>
          <w:color w:val="000000"/>
          <w:sz w:val="32"/>
          <w:szCs w:val="32"/>
        </w:rPr>
      </w:pPr>
      <w:r w:rsidRPr="00020F11">
        <w:rPr>
          <w:rFonts w:ascii="仿宋_GB2312" w:eastAsia="仿宋_GB2312" w:hAnsi="仿宋_GB2312" w:cs="Times New Roman" w:hint="eastAsia"/>
          <w:color w:val="000000"/>
          <w:sz w:val="32"/>
          <w:szCs w:val="32"/>
        </w:rPr>
        <w:t>申明人签名（指模）：          户口户主签名（指模）：</w:t>
      </w:r>
    </w:p>
    <w:p w14:paraId="0E638EAC" w14:textId="518B67C9" w:rsidR="00020F11" w:rsidRPr="00020F11" w:rsidRDefault="00020F11" w:rsidP="00020F11">
      <w:pPr>
        <w:ind w:firstLineChars="250" w:firstLine="800"/>
        <w:rPr>
          <w:rFonts w:ascii="仿宋_GB2312" w:eastAsia="仿宋_GB2312" w:hAnsi="仿宋_GB2312" w:cs="Times New Roman" w:hint="eastAsia"/>
          <w:color w:val="000000"/>
          <w:sz w:val="32"/>
          <w:szCs w:val="32"/>
        </w:rPr>
        <w:sectPr w:rsidR="00020F11" w:rsidRPr="00020F11" w:rsidSect="00CD1A7F">
          <w:footerReference w:type="default" r:id="rId6"/>
          <w:pgSz w:w="11906" w:h="16838"/>
          <w:pgMar w:top="1440" w:right="1797" w:bottom="1440" w:left="1797" w:header="851" w:footer="992" w:gutter="0"/>
          <w:cols w:space="0"/>
          <w:docGrid w:type="lines" w:linePitch="319"/>
        </w:sectPr>
      </w:pPr>
      <w:r w:rsidRPr="00020F11">
        <w:rPr>
          <w:rFonts w:ascii="仿宋_GB2312" w:eastAsia="仿宋_GB2312" w:hAnsi="仿宋_GB2312" w:cs="Times New Roman" w:hint="eastAsia"/>
          <w:color w:val="000000"/>
          <w:sz w:val="32"/>
          <w:szCs w:val="32"/>
        </w:rPr>
        <w:t>年   月   日                  年   月   日</w:t>
      </w:r>
    </w:p>
    <w:p w14:paraId="1613CFA4" w14:textId="77777777" w:rsidR="002862A8" w:rsidRDefault="002862A8" w:rsidP="00020F11">
      <w:pPr>
        <w:rPr>
          <w:rFonts w:hint="eastAsia"/>
        </w:rPr>
      </w:pPr>
    </w:p>
    <w:sectPr w:rsidR="002862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AD3D" w14:textId="77777777" w:rsidR="00F877CF" w:rsidRDefault="00F877CF" w:rsidP="00020F11">
      <w:r>
        <w:separator/>
      </w:r>
    </w:p>
  </w:endnote>
  <w:endnote w:type="continuationSeparator" w:id="0">
    <w:p w14:paraId="36EEBCF8" w14:textId="77777777" w:rsidR="00F877CF" w:rsidRDefault="00F877CF" w:rsidP="0002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1475" w14:textId="77777777" w:rsidR="00020F11" w:rsidRPr="006B76D2" w:rsidRDefault="00020F11" w:rsidP="006B76D2">
    <w:pPr>
      <w:pStyle w:val="a5"/>
      <w:wordWrap w:val="0"/>
      <w:ind w:left="570" w:right="28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6B76D2">
      <w:rPr>
        <w:rFonts w:ascii="宋体" w:hAnsi="宋体"/>
        <w:sz w:val="28"/>
        <w:szCs w:val="28"/>
      </w:rPr>
      <w:fldChar w:fldCharType="begin"/>
    </w:r>
    <w:r w:rsidRPr="006B76D2">
      <w:rPr>
        <w:rFonts w:ascii="宋体" w:hAnsi="宋体"/>
        <w:sz w:val="28"/>
        <w:szCs w:val="28"/>
      </w:rPr>
      <w:instrText xml:space="preserve"> PAGE   \* MERGEFORMAT </w:instrText>
    </w:r>
    <w:r w:rsidRPr="006B76D2">
      <w:rPr>
        <w:rFonts w:ascii="宋体" w:hAnsi="宋体"/>
        <w:sz w:val="28"/>
        <w:szCs w:val="28"/>
      </w:rPr>
      <w:fldChar w:fldCharType="separate"/>
    </w:r>
    <w:r w:rsidRPr="00DC3FF5">
      <w:rPr>
        <w:rFonts w:ascii="宋体" w:hAnsi="宋体"/>
        <w:noProof/>
        <w:sz w:val="28"/>
        <w:szCs w:val="28"/>
        <w:lang w:val="zh-CN"/>
      </w:rPr>
      <w:t>2</w:t>
    </w:r>
    <w:r w:rsidRPr="006B76D2">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A446" w14:textId="77777777" w:rsidR="00F877CF" w:rsidRDefault="00F877CF" w:rsidP="00020F11">
      <w:r>
        <w:separator/>
      </w:r>
    </w:p>
  </w:footnote>
  <w:footnote w:type="continuationSeparator" w:id="0">
    <w:p w14:paraId="3EA40E5A" w14:textId="77777777" w:rsidR="00F877CF" w:rsidRDefault="00F877CF" w:rsidP="00020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5D"/>
    <w:rsid w:val="00020F11"/>
    <w:rsid w:val="0011675D"/>
    <w:rsid w:val="002862A8"/>
    <w:rsid w:val="00F87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1C18F"/>
  <w15:chartTrackingRefBased/>
  <w15:docId w15:val="{88991DC1-0A0E-4502-86F7-AB923218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F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0F11"/>
    <w:rPr>
      <w:sz w:val="18"/>
      <w:szCs w:val="18"/>
    </w:rPr>
  </w:style>
  <w:style w:type="paragraph" w:styleId="a5">
    <w:name w:val="footer"/>
    <w:basedOn w:val="a"/>
    <w:link w:val="a6"/>
    <w:uiPriority w:val="99"/>
    <w:unhideWhenUsed/>
    <w:rsid w:val="00020F11"/>
    <w:pPr>
      <w:tabs>
        <w:tab w:val="center" w:pos="4153"/>
        <w:tab w:val="right" w:pos="8306"/>
      </w:tabs>
      <w:snapToGrid w:val="0"/>
      <w:jc w:val="left"/>
    </w:pPr>
    <w:rPr>
      <w:sz w:val="18"/>
      <w:szCs w:val="18"/>
    </w:rPr>
  </w:style>
  <w:style w:type="character" w:customStyle="1" w:styleId="a6">
    <w:name w:val="页脚 字符"/>
    <w:basedOn w:val="a0"/>
    <w:link w:val="a5"/>
    <w:uiPriority w:val="99"/>
    <w:rsid w:val="00020F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258</Characters>
  <Application>Microsoft Office Word</Application>
  <DocSecurity>0</DocSecurity>
  <Lines>21</Lines>
  <Paragraphs>11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wei</dc:creator>
  <cp:keywords/>
  <dc:description/>
  <cp:lastModifiedBy>. wei</cp:lastModifiedBy>
  <cp:revision>2</cp:revision>
  <dcterms:created xsi:type="dcterms:W3CDTF">2022-09-05T02:57:00Z</dcterms:created>
  <dcterms:modified xsi:type="dcterms:W3CDTF">2022-09-05T02:57:00Z</dcterms:modified>
</cp:coreProperties>
</file>